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1160" w:type="dxa"/>
        <w:tblInd w:w="-1062" w:type="dxa"/>
        <w:tblLook w:val="04A0" w:firstRow="1" w:lastRow="0" w:firstColumn="1" w:lastColumn="0" w:noHBand="0" w:noVBand="1"/>
      </w:tblPr>
      <w:tblGrid>
        <w:gridCol w:w="4500"/>
        <w:gridCol w:w="6660"/>
      </w:tblGrid>
      <w:tr w:rsidR="00A7040A" w:rsidRPr="0022409E" w:rsidTr="00332C42">
        <w:tc>
          <w:tcPr>
            <w:tcW w:w="4500" w:type="dxa"/>
          </w:tcPr>
          <w:p w:rsidR="00A7040A" w:rsidRDefault="00A7040A" w:rsidP="00332C42">
            <w:pPr>
              <w:spacing w:after="0" w:line="240" w:lineRule="auto"/>
              <w:jc w:val="center"/>
              <w:rPr>
                <w:rFonts w:ascii="Times New Roman" w:hAnsi="Times New Roman"/>
                <w:b/>
                <w:sz w:val="24"/>
                <w:szCs w:val="24"/>
              </w:rPr>
            </w:pPr>
            <w:r w:rsidRPr="0022409E">
              <w:rPr>
                <w:rFonts w:ascii="Times New Roman" w:hAnsi="Times New Roman"/>
                <w:b/>
                <w:sz w:val="24"/>
                <w:szCs w:val="24"/>
              </w:rPr>
              <w:t>SỞ GIÁO DỤC VÀ ĐÀO TẠ</w:t>
            </w:r>
            <w:r>
              <w:rPr>
                <w:rFonts w:ascii="Times New Roman" w:hAnsi="Times New Roman"/>
                <w:b/>
                <w:sz w:val="24"/>
                <w:szCs w:val="24"/>
              </w:rPr>
              <w:t xml:space="preserve">O </w:t>
            </w:r>
          </w:p>
          <w:p w:rsidR="00705F2E" w:rsidRDefault="00A7040A" w:rsidP="00332C42">
            <w:pPr>
              <w:spacing w:after="0" w:line="240" w:lineRule="auto"/>
              <w:jc w:val="center"/>
              <w:rPr>
                <w:rFonts w:ascii="Times New Roman" w:eastAsia="Calibri" w:hAnsi="Times New Roman" w:cs="Times New Roman"/>
                <w:b/>
                <w:sz w:val="24"/>
                <w:szCs w:val="24"/>
              </w:rPr>
            </w:pPr>
            <w:r>
              <w:rPr>
                <w:rFonts w:ascii="Times New Roman" w:hAnsi="Times New Roman"/>
                <w:b/>
                <w:sz w:val="24"/>
                <w:szCs w:val="24"/>
              </w:rPr>
              <w:t>TP.HỒ CHÍ MIN</w:t>
            </w:r>
            <w:r w:rsidR="00705F2E">
              <w:rPr>
                <w:rFonts w:ascii="Times New Roman" w:hAnsi="Times New Roman"/>
                <w:b/>
                <w:sz w:val="24"/>
                <w:szCs w:val="24"/>
              </w:rPr>
              <w:t>H</w:t>
            </w:r>
            <w:r w:rsidR="00705F2E" w:rsidRPr="00705F2E">
              <w:rPr>
                <w:rFonts w:ascii="Times New Roman" w:eastAsia="Calibri" w:hAnsi="Times New Roman" w:cs="Times New Roman"/>
                <w:b/>
                <w:sz w:val="24"/>
                <w:szCs w:val="24"/>
              </w:rPr>
              <w:t xml:space="preserve"> </w:t>
            </w:r>
            <w:r w:rsidR="00705F2E" w:rsidRPr="00705F2E">
              <w:rPr>
                <w:rFonts w:ascii="Times New Roman" w:eastAsia="Calibri" w:hAnsi="Times New Roman" w:cs="Times New Roman"/>
                <w:b/>
                <w:sz w:val="24"/>
                <w:szCs w:val="24"/>
              </w:rPr>
              <w:t xml:space="preserve">TRƯỜNG </w:t>
            </w:r>
          </w:p>
          <w:p w:rsidR="00A7040A" w:rsidRPr="00705F2E" w:rsidRDefault="00705F2E" w:rsidP="00332C42">
            <w:pPr>
              <w:spacing w:after="0" w:line="240" w:lineRule="auto"/>
              <w:jc w:val="center"/>
              <w:rPr>
                <w:rFonts w:ascii="Times New Roman" w:hAnsi="Times New Roman"/>
                <w:b/>
                <w:sz w:val="24"/>
                <w:szCs w:val="24"/>
              </w:rPr>
            </w:pPr>
            <w:r w:rsidRPr="00705F2E">
              <w:rPr>
                <w:rFonts w:ascii="Times New Roman" w:eastAsia="Calibri" w:hAnsi="Times New Roman" w:cs="Times New Roman"/>
                <w:b/>
                <w:sz w:val="24"/>
                <w:szCs w:val="24"/>
              </w:rPr>
              <w:t>THPT LÝ TỰ TRỌNG</w:t>
            </w:r>
            <w:r>
              <w:rPr>
                <w:rFonts w:ascii="Times New Roman" w:hAnsi="Times New Roman"/>
                <w:b/>
                <w:sz w:val="24"/>
                <w:szCs w:val="24"/>
              </w:rPr>
              <w:t xml:space="preserve"> </w:t>
            </w:r>
            <w:bookmarkStart w:id="0" w:name="_GoBack"/>
            <w:bookmarkEnd w:id="0"/>
          </w:p>
          <w:p w:rsidR="00A7040A" w:rsidRPr="0022409E" w:rsidRDefault="00A7040A" w:rsidP="00332C42">
            <w:pPr>
              <w:spacing w:after="0" w:line="240" w:lineRule="auto"/>
              <w:jc w:val="center"/>
              <w:rPr>
                <w:rFonts w:ascii="Times New Roman" w:hAnsi="Times New Roman"/>
                <w:b/>
                <w:sz w:val="24"/>
                <w:szCs w:val="24"/>
              </w:rPr>
            </w:pPr>
          </w:p>
          <w:p w:rsidR="00A7040A" w:rsidRPr="003163B0" w:rsidRDefault="00A7040A" w:rsidP="00332C42">
            <w:pPr>
              <w:spacing w:after="0" w:line="240" w:lineRule="auto"/>
              <w:jc w:val="center"/>
              <w:rPr>
                <w:rFonts w:ascii="Times New Roman" w:hAnsi="Times New Roman"/>
                <w:b/>
                <w:sz w:val="24"/>
                <w:szCs w:val="24"/>
              </w:rPr>
            </w:pPr>
            <w:r w:rsidRPr="0022409E">
              <w:rPr>
                <w:rFonts w:ascii="Times New Roman" w:hAnsi="Times New Roman"/>
                <w:b/>
                <w:sz w:val="24"/>
                <w:szCs w:val="24"/>
              </w:rPr>
              <w:t>ĐỀ SỐ</w:t>
            </w:r>
            <w:r>
              <w:rPr>
                <w:rFonts w:ascii="Times New Roman" w:hAnsi="Times New Roman"/>
                <w:b/>
                <w:sz w:val="24"/>
                <w:szCs w:val="24"/>
              </w:rPr>
              <w:t xml:space="preserve"> 0</w:t>
            </w:r>
            <w:r>
              <w:rPr>
                <w:b/>
                <w:sz w:val="24"/>
                <w:szCs w:val="24"/>
              </w:rPr>
              <w:t>6</w:t>
            </w:r>
          </w:p>
          <w:p w:rsidR="00A7040A" w:rsidRPr="0022409E" w:rsidRDefault="00A7040A" w:rsidP="00332C42">
            <w:pPr>
              <w:spacing w:after="0" w:line="240" w:lineRule="auto"/>
              <w:jc w:val="center"/>
              <w:rPr>
                <w:rFonts w:ascii="Times New Roman" w:hAnsi="Times New Roman"/>
                <w:i/>
                <w:sz w:val="24"/>
                <w:szCs w:val="24"/>
              </w:rPr>
            </w:pPr>
            <w:r w:rsidRPr="0022409E">
              <w:rPr>
                <w:rFonts w:ascii="Times New Roman" w:hAnsi="Times New Roman"/>
                <w:i/>
                <w:sz w:val="24"/>
                <w:szCs w:val="24"/>
              </w:rPr>
              <w:t>(Đề thi có 6 trang)</w:t>
            </w:r>
          </w:p>
        </w:tc>
        <w:tc>
          <w:tcPr>
            <w:tcW w:w="6660" w:type="dxa"/>
          </w:tcPr>
          <w:p w:rsidR="00A7040A" w:rsidRPr="0022409E" w:rsidRDefault="00A7040A" w:rsidP="00332C42">
            <w:pPr>
              <w:spacing w:after="0" w:line="240" w:lineRule="auto"/>
              <w:jc w:val="center"/>
              <w:rPr>
                <w:rFonts w:ascii="Times New Roman" w:hAnsi="Times New Roman"/>
                <w:b/>
                <w:sz w:val="24"/>
                <w:szCs w:val="24"/>
              </w:rPr>
            </w:pPr>
            <w:r w:rsidRPr="0022409E">
              <w:rPr>
                <w:rFonts w:ascii="Times New Roman" w:hAnsi="Times New Roman"/>
                <w:b/>
                <w:sz w:val="24"/>
                <w:szCs w:val="24"/>
              </w:rPr>
              <w:t xml:space="preserve">KỲ THI </w:t>
            </w:r>
            <w:r>
              <w:rPr>
                <w:rFonts w:ascii="Times New Roman" w:hAnsi="Times New Roman"/>
                <w:b/>
                <w:sz w:val="24"/>
                <w:szCs w:val="24"/>
              </w:rPr>
              <w:t xml:space="preserve">THỬ </w:t>
            </w:r>
            <w:r w:rsidRPr="0022409E">
              <w:rPr>
                <w:rFonts w:ascii="Times New Roman" w:hAnsi="Times New Roman"/>
                <w:b/>
                <w:sz w:val="24"/>
                <w:szCs w:val="24"/>
              </w:rPr>
              <w:t>TRUNG HỌC PHỔ THÔNG QUỐC GIA NĂM 2017</w:t>
            </w:r>
          </w:p>
          <w:p w:rsidR="00A7040A" w:rsidRPr="0022409E" w:rsidRDefault="00A7040A" w:rsidP="00332C42">
            <w:pPr>
              <w:spacing w:after="0" w:line="240" w:lineRule="auto"/>
              <w:jc w:val="center"/>
              <w:rPr>
                <w:rFonts w:ascii="Times New Roman" w:hAnsi="Times New Roman"/>
                <w:b/>
                <w:sz w:val="24"/>
                <w:szCs w:val="24"/>
              </w:rPr>
            </w:pPr>
            <w:r w:rsidRPr="0022409E">
              <w:rPr>
                <w:rFonts w:ascii="Times New Roman" w:hAnsi="Times New Roman"/>
                <w:b/>
                <w:sz w:val="24"/>
                <w:szCs w:val="24"/>
              </w:rPr>
              <w:t>Bài thi: Khoa học xã hội; Môn: GDCD</w:t>
            </w:r>
          </w:p>
          <w:p w:rsidR="00A7040A" w:rsidRPr="0022409E" w:rsidRDefault="00A7040A" w:rsidP="00332C42">
            <w:pPr>
              <w:spacing w:after="0" w:line="240" w:lineRule="auto"/>
              <w:jc w:val="center"/>
              <w:rPr>
                <w:rFonts w:ascii="Times New Roman" w:hAnsi="Times New Roman"/>
                <w:i/>
                <w:sz w:val="24"/>
                <w:szCs w:val="24"/>
              </w:rPr>
            </w:pPr>
            <w:r w:rsidRPr="0022409E">
              <w:rPr>
                <w:rFonts w:ascii="Times New Roman" w:hAnsi="Times New Roman"/>
                <w:i/>
                <w:sz w:val="24"/>
                <w:szCs w:val="24"/>
              </w:rPr>
              <w:t>Thời gian làm bài: 50 phút (Không kể thời gian phát đề)</w:t>
            </w:r>
          </w:p>
          <w:p w:rsidR="00A7040A" w:rsidRPr="0022409E" w:rsidRDefault="00705F2E" w:rsidP="00332C42">
            <w:pPr>
              <w:spacing w:after="0" w:line="240" w:lineRule="auto"/>
              <w:jc w:val="center"/>
              <w:rPr>
                <w:rFonts w:ascii="Times New Roman" w:hAnsi="Times New Roman"/>
                <w:b/>
                <w:sz w:val="24"/>
                <w:szCs w:val="24"/>
              </w:rPr>
            </w:pPr>
            <w:r>
              <w:rPr>
                <w:rFonts w:ascii="Times New Roman" w:hAnsi="Times New Roman"/>
                <w:b/>
                <w:noProof/>
                <w:sz w:val="24"/>
                <w:szCs w:val="24"/>
              </w:rPr>
              <mc:AlternateContent>
                <mc:Choice Requires="wps">
                  <w:drawing>
                    <wp:anchor distT="0" distB="0" distL="114300" distR="114300" simplePos="0" relativeHeight="251653632" behindDoc="0" locked="0" layoutInCell="1" allowOverlap="1">
                      <wp:simplePos x="0" y="0"/>
                      <wp:positionH relativeFrom="column">
                        <wp:posOffset>657860</wp:posOffset>
                      </wp:positionH>
                      <wp:positionV relativeFrom="paragraph">
                        <wp:posOffset>24130</wp:posOffset>
                      </wp:positionV>
                      <wp:extent cx="2764790" cy="0"/>
                      <wp:effectExtent l="12065" t="7620" r="13970" b="11430"/>
                      <wp:wrapNone/>
                      <wp:docPr id="10" name="AutoShape 1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4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AutoShape 14" o:spid="_x0000_s1026" type="#_x0000_t32" style="position:absolute;margin-left:51.8pt;margin-top:1.9pt;width:217.7pt;height:0;z-index:251653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"/>
                  </w:pict>
                </mc:Fallback>
              </mc:AlternateContent>
            </w:r>
          </w:p>
        </w:tc>
      </w:tr>
    </w:tbl>
    <w:p w:rsidR="00C26198" w:rsidRPr="00103991" w:rsidRDefault="00C26198" w:rsidP="000B7960">
      <w:pPr>
        <w:spacing w:before="80" w:after="0" w:line="240" w:lineRule="auto"/>
        <w:jc w:val="both"/>
        <w:outlineLvl w:val="0"/>
        <w:rPr>
          <w:rFonts w:ascii="Times New Roman" w:hAnsi="Times New Roman" w:cs="Times New Roman"/>
          <w:sz w:val="24"/>
          <w:szCs w:val="24"/>
        </w:rPr>
      </w:pPr>
      <w:r w:rsidRPr="00103991">
        <w:rPr>
          <w:rFonts w:ascii="Times New Roman" w:hAnsi="Times New Roman" w:cs="Times New Roman"/>
          <w:b/>
          <w:sz w:val="24"/>
          <w:szCs w:val="24"/>
        </w:rPr>
        <w:t>Câu 1.</w:t>
      </w:r>
      <w:r w:rsidRPr="00103991">
        <w:rPr>
          <w:rFonts w:ascii="Times New Roman" w:hAnsi="Times New Roman" w:cs="Times New Roman"/>
          <w:sz w:val="24"/>
          <w:szCs w:val="24"/>
        </w:rPr>
        <w:t xml:space="preserve"> Đâu là đặc trưng để phân biệt giữa pháp luật với các quy phạm xã hội khác?</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A. Tính xác định chặt chẽ về mặt hình thức.</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B. Tính thời sự và hiện đại.</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C. Tính quy phạm phổ biến.</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D. Tính quyền lực bắt buộc chung.</w:t>
      </w:r>
    </w:p>
    <w:p w:rsidR="00C26198" w:rsidRPr="00103991" w:rsidRDefault="00C26198" w:rsidP="000B7960">
      <w:pPr>
        <w:spacing w:before="80" w:after="0" w:line="240" w:lineRule="auto"/>
        <w:jc w:val="both"/>
        <w:rPr>
          <w:rFonts w:ascii="Times New Roman" w:hAnsi="Times New Roman" w:cs="Times New Roman"/>
          <w:sz w:val="24"/>
          <w:szCs w:val="24"/>
        </w:rPr>
      </w:pPr>
      <w:r w:rsidRPr="00103991">
        <w:rPr>
          <w:rFonts w:ascii="Times New Roman" w:hAnsi="Times New Roman" w:cs="Times New Roman"/>
          <w:b/>
          <w:sz w:val="24"/>
          <w:szCs w:val="24"/>
        </w:rPr>
        <w:t>Câu 2.</w:t>
      </w:r>
      <w:r w:rsidRPr="00103991">
        <w:rPr>
          <w:rFonts w:ascii="Times New Roman" w:hAnsi="Times New Roman" w:cs="Times New Roman"/>
          <w:sz w:val="24"/>
          <w:szCs w:val="24"/>
        </w:rPr>
        <w:t xml:space="preserve"> Pháp luật nước Cộng hòa xã hội chủ nghĩa Việt Nam mang bản chất giai cấp nào?</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A. Giai cấp nông dân.</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B. Giai cấp công nhân.</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C. Nhân dân lao động.</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D. Lực lượng vũ trang.</w:t>
      </w:r>
    </w:p>
    <w:p w:rsidR="00C26198" w:rsidRPr="00103991" w:rsidRDefault="00C26198" w:rsidP="000B7960">
      <w:pPr>
        <w:spacing w:before="80" w:after="0" w:line="240" w:lineRule="auto"/>
        <w:jc w:val="both"/>
        <w:rPr>
          <w:rFonts w:ascii="Times New Roman" w:hAnsi="Times New Roman" w:cs="Times New Roman"/>
          <w:sz w:val="24"/>
          <w:szCs w:val="24"/>
          <w:lang w:val="fr-FR"/>
        </w:rPr>
      </w:pPr>
      <w:r w:rsidRPr="00103991">
        <w:rPr>
          <w:rFonts w:ascii="Times New Roman" w:hAnsi="Times New Roman" w:cs="Times New Roman"/>
          <w:b/>
          <w:sz w:val="24"/>
          <w:szCs w:val="24"/>
          <w:lang w:val="fr-FR"/>
        </w:rPr>
        <w:t>Câu 3.</w:t>
      </w:r>
      <w:r w:rsidRPr="00103991">
        <w:rPr>
          <w:rFonts w:ascii="Times New Roman" w:hAnsi="Times New Roman" w:cs="Times New Roman"/>
          <w:sz w:val="24"/>
          <w:szCs w:val="24"/>
          <w:lang w:val="fr-FR"/>
        </w:rPr>
        <w:t xml:space="preserve"> Sự giống nhau giữa pháp luật và đạo đức là cùng nhau</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A. đưa ra các chế tài.</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B. giúp con người hoàn thiện hơn.</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C. điều chỉnh hành vi của con người.</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D. thực hiện các quy định xã hội.</w:t>
      </w:r>
    </w:p>
    <w:p w:rsidR="00C26198" w:rsidRPr="00103991" w:rsidRDefault="00C26198" w:rsidP="000B7960">
      <w:pPr>
        <w:spacing w:before="80" w:after="0" w:line="240" w:lineRule="auto"/>
        <w:jc w:val="both"/>
        <w:rPr>
          <w:rFonts w:ascii="Times New Roman" w:hAnsi="Times New Roman" w:cs="Times New Roman"/>
          <w:sz w:val="24"/>
          <w:szCs w:val="24"/>
          <w:lang w:val="fr-FR"/>
        </w:rPr>
      </w:pPr>
      <w:r w:rsidRPr="00103991">
        <w:rPr>
          <w:rFonts w:ascii="Times New Roman" w:hAnsi="Times New Roman" w:cs="Times New Roman"/>
          <w:b/>
          <w:sz w:val="24"/>
          <w:szCs w:val="24"/>
          <w:lang w:val="fr-FR"/>
        </w:rPr>
        <w:t>Câu 4.</w:t>
      </w:r>
      <w:r w:rsidRPr="00103991">
        <w:rPr>
          <w:rFonts w:ascii="Times New Roman" w:hAnsi="Times New Roman" w:cs="Times New Roman"/>
          <w:sz w:val="24"/>
          <w:szCs w:val="24"/>
          <w:lang w:val="fr-FR"/>
        </w:rPr>
        <w:t xml:space="preserve"> Mục đích xây dựng và ban hành pháp luật của Nhà nước </w:t>
      </w:r>
      <w:r w:rsidR="00C52EFC" w:rsidRPr="00103991">
        <w:rPr>
          <w:rFonts w:ascii="Times New Roman" w:hAnsi="Times New Roman" w:cs="Times New Roman"/>
          <w:sz w:val="24"/>
          <w:szCs w:val="24"/>
          <w:lang w:val="fr-FR"/>
        </w:rPr>
        <w:t xml:space="preserve">ta </w:t>
      </w:r>
      <w:r w:rsidRPr="00103991">
        <w:rPr>
          <w:rFonts w:ascii="Times New Roman" w:hAnsi="Times New Roman" w:cs="Times New Roman"/>
          <w:sz w:val="24"/>
          <w:szCs w:val="24"/>
          <w:lang w:val="fr-FR"/>
        </w:rPr>
        <w:t>chính là để</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A. quản lí đất nước, đảm bảo cho xã hội phát triển..</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B. đảm bảo cho xã hội phát triển, đảm bảo quyền và lợi ích của con người.</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C. quản lí xã hội, đảm bảo cho xã hội ổn định và phát triển, đảm bảo quyền và lợi ích của con người.</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D. quản lí đất nước, đảm bảo cho xã hội ổn định và phát triển, đảm bảo quyền và lợi ích của con người.</w:t>
      </w:r>
    </w:p>
    <w:p w:rsidR="00C26198" w:rsidRPr="00103991" w:rsidRDefault="00C26198" w:rsidP="000B7960">
      <w:pPr>
        <w:spacing w:before="80" w:after="0" w:line="240" w:lineRule="auto"/>
        <w:jc w:val="both"/>
        <w:rPr>
          <w:rFonts w:ascii="Times New Roman" w:hAnsi="Times New Roman" w:cs="Times New Roman"/>
          <w:sz w:val="24"/>
          <w:szCs w:val="24"/>
          <w:lang w:val="fr-FR"/>
        </w:rPr>
      </w:pPr>
      <w:r w:rsidRPr="00103991">
        <w:rPr>
          <w:rFonts w:ascii="Times New Roman" w:hAnsi="Times New Roman" w:cs="Times New Roman"/>
          <w:b/>
          <w:sz w:val="24"/>
          <w:szCs w:val="24"/>
          <w:lang w:val="fr-FR"/>
        </w:rPr>
        <w:t>Câu 5.</w:t>
      </w:r>
      <w:r w:rsidRPr="00103991">
        <w:rPr>
          <w:rFonts w:ascii="Times New Roman" w:hAnsi="Times New Roman" w:cs="Times New Roman"/>
          <w:sz w:val="24"/>
          <w:szCs w:val="24"/>
          <w:lang w:val="fr-FR"/>
        </w:rPr>
        <w:t xml:space="preserve"> Pháp luật là phương tiện để thực hiện và bảo vệ quyền, lợi ích hợp pháp củ</w:t>
      </w:r>
      <w:r w:rsidR="00EA001D" w:rsidRPr="00103991">
        <w:rPr>
          <w:rFonts w:ascii="Times New Roman" w:hAnsi="Times New Roman" w:cs="Times New Roman"/>
          <w:sz w:val="24"/>
          <w:szCs w:val="24"/>
          <w:lang w:val="fr-FR"/>
        </w:rPr>
        <w:t>a công dân, đó chính là</w:t>
      </w:r>
    </w:p>
    <w:p w:rsidR="00C26198" w:rsidRPr="00103991" w:rsidRDefault="00C26198" w:rsidP="000B7960">
      <w:pPr>
        <w:pStyle w:val="ListParagraph"/>
        <w:spacing w:before="80" w:after="0" w:line="240" w:lineRule="auto"/>
        <w:jc w:val="both"/>
        <w:rPr>
          <w:rFonts w:ascii="Times New Roman" w:hAnsi="Times New Roman"/>
          <w:sz w:val="24"/>
          <w:szCs w:val="24"/>
          <w:lang w:val="fr-FR"/>
        </w:rPr>
      </w:pPr>
      <w:r w:rsidRPr="00103991">
        <w:rPr>
          <w:rFonts w:ascii="Times New Roman" w:hAnsi="Times New Roman"/>
          <w:sz w:val="24"/>
          <w:szCs w:val="24"/>
          <w:lang w:val="fr-FR"/>
        </w:rPr>
        <w:t>A. mục đích của pháp luật đối với công dân.</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B. vai trò của pháp luật đối với công dân.</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C. ý nghĩa của pháp luật đối với công dân.</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D. bản chất của pháp luật đối với công dân.</w:t>
      </w:r>
    </w:p>
    <w:p w:rsidR="00C26198" w:rsidRPr="00103991" w:rsidRDefault="00C26198" w:rsidP="000B7960">
      <w:pPr>
        <w:spacing w:before="80" w:after="0" w:line="240" w:lineRule="auto"/>
        <w:jc w:val="both"/>
        <w:rPr>
          <w:rFonts w:ascii="Times New Roman" w:hAnsi="Times New Roman" w:cs="Times New Roman"/>
          <w:sz w:val="24"/>
          <w:szCs w:val="24"/>
          <w:lang w:val="fr-FR"/>
        </w:rPr>
      </w:pPr>
      <w:r w:rsidRPr="00103991">
        <w:rPr>
          <w:rFonts w:ascii="Times New Roman" w:hAnsi="Times New Roman" w:cs="Times New Roman"/>
          <w:b/>
          <w:sz w:val="24"/>
          <w:szCs w:val="24"/>
          <w:lang w:val="fr-FR"/>
        </w:rPr>
        <w:t>Câu 6.</w:t>
      </w:r>
      <w:r w:rsidRPr="00103991">
        <w:rPr>
          <w:rFonts w:ascii="Times New Roman" w:hAnsi="Times New Roman" w:cs="Times New Roman"/>
          <w:sz w:val="24"/>
          <w:szCs w:val="24"/>
          <w:lang w:val="fr-FR"/>
        </w:rPr>
        <w:t xml:space="preserve"> Hành động của các cá nhân, tổ chức làm cho những quy định của pháp luật đi vào cuộc sống, trở thành những hành vi hợp pháp, đó là</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A. thi hành pháp luật.</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B. thực hiện pháp luật.</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C. tuân thủ pháp luật.</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D. sử dụng pháp luật.</w:t>
      </w:r>
    </w:p>
    <w:p w:rsidR="00C26198" w:rsidRPr="00103991" w:rsidRDefault="00C26198" w:rsidP="000B7960">
      <w:pPr>
        <w:spacing w:before="80" w:after="0" w:line="240" w:lineRule="auto"/>
        <w:jc w:val="both"/>
        <w:rPr>
          <w:rFonts w:ascii="Times New Roman" w:hAnsi="Times New Roman" w:cs="Times New Roman"/>
          <w:sz w:val="24"/>
          <w:szCs w:val="24"/>
          <w:lang w:val="fr-FR"/>
        </w:rPr>
      </w:pPr>
      <w:r w:rsidRPr="00103991">
        <w:rPr>
          <w:rFonts w:ascii="Times New Roman" w:hAnsi="Times New Roman" w:cs="Times New Roman"/>
          <w:b/>
          <w:sz w:val="24"/>
          <w:szCs w:val="24"/>
          <w:lang w:val="fr-FR"/>
        </w:rPr>
        <w:t>Câu 7.</w:t>
      </w:r>
      <w:r w:rsidRPr="00103991">
        <w:rPr>
          <w:rFonts w:ascii="Times New Roman" w:hAnsi="Times New Roman" w:cs="Times New Roman"/>
          <w:sz w:val="24"/>
          <w:szCs w:val="24"/>
          <w:lang w:val="fr-FR"/>
        </w:rPr>
        <w:t xml:space="preserve"> Vì phải thay bố mẹ đưa em đến trường trước khi đi học nên bạn H hay phải đi học vội. Mặc dù thế, bạn H vẫn chưa bao giờ vượt đèn đỏ. Hành vi của bạn H thể hiện ý thức</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A. tuân thủ pháp luật.</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lastRenderedPageBreak/>
        <w:t>B. thi hành pháp luật.</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C. sử dụng pháp luật.</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D. áp dụng pháp luật.</w:t>
      </w:r>
    </w:p>
    <w:p w:rsidR="00C26198" w:rsidRPr="00103991" w:rsidRDefault="00C26198" w:rsidP="000B7960">
      <w:pPr>
        <w:spacing w:before="80" w:after="0" w:line="240" w:lineRule="auto"/>
        <w:jc w:val="both"/>
        <w:rPr>
          <w:rFonts w:ascii="Times New Roman" w:hAnsi="Times New Roman" w:cs="Times New Roman"/>
          <w:sz w:val="24"/>
          <w:szCs w:val="24"/>
          <w:lang w:val="fr-FR"/>
        </w:rPr>
      </w:pPr>
      <w:r w:rsidRPr="00103991">
        <w:rPr>
          <w:rFonts w:ascii="Times New Roman" w:hAnsi="Times New Roman" w:cs="Times New Roman"/>
          <w:b/>
          <w:sz w:val="24"/>
          <w:szCs w:val="24"/>
          <w:lang w:val="fr-FR"/>
        </w:rPr>
        <w:t>Câu 8.</w:t>
      </w:r>
      <w:r w:rsidRPr="00103991">
        <w:rPr>
          <w:rFonts w:ascii="Times New Roman" w:hAnsi="Times New Roman" w:cs="Times New Roman"/>
          <w:sz w:val="24"/>
          <w:szCs w:val="24"/>
          <w:lang w:val="fr-FR"/>
        </w:rPr>
        <w:t xml:space="preserve"> Gia đình quá khó khăn nên bố mẹ không muốn cho T đi học mà ở nhà đi làm giúp bố mẹ. T đã tranh thủ làm việc nhà trong những thời gian rỗi nhưng vẫn đến trường học với các bạn. Việc đi học của bạn T đã sử dụng quyền gì, với hình thức thực hiện pháp luật nào?</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A. Quyền phát triển, thi hành pháp luật.</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B. Quyền học tập, sử dụng pháp luật.</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C. Quyền học tập, tuân thủ pháp luật.</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D. Quyền nghiên cứu khoa học, áp dụng pháp luật.</w:t>
      </w:r>
    </w:p>
    <w:p w:rsidR="00C26198" w:rsidRPr="00103991" w:rsidRDefault="00C26198" w:rsidP="000B7960">
      <w:pPr>
        <w:spacing w:before="80" w:after="0" w:line="240" w:lineRule="auto"/>
        <w:jc w:val="both"/>
        <w:rPr>
          <w:rFonts w:ascii="Times New Roman" w:hAnsi="Times New Roman" w:cs="Times New Roman"/>
          <w:sz w:val="24"/>
          <w:szCs w:val="24"/>
          <w:lang w:val="fr-FR"/>
        </w:rPr>
      </w:pPr>
      <w:r w:rsidRPr="00103991">
        <w:rPr>
          <w:rFonts w:ascii="Times New Roman" w:hAnsi="Times New Roman" w:cs="Times New Roman"/>
          <w:b/>
          <w:sz w:val="24"/>
          <w:szCs w:val="24"/>
          <w:lang w:val="fr-FR"/>
        </w:rPr>
        <w:t>Câu 9.</w:t>
      </w:r>
      <w:r w:rsidRPr="00103991">
        <w:rPr>
          <w:rFonts w:ascii="Times New Roman" w:hAnsi="Times New Roman" w:cs="Times New Roman"/>
          <w:sz w:val="24"/>
          <w:szCs w:val="24"/>
          <w:lang w:val="fr-FR"/>
        </w:rPr>
        <w:t xml:space="preserve"> Hành vi nào sau đây được coi là thực hiện pháp luật giao thông đường bộ?</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A. Đi đúng tốc độ quy định.</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B. Vượt đèn đỏ.</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C. Bấm còi to sau 23h trong khu vực đông dân cư sinh sống.</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D. Không đội mũ bảo hiểm khi đi xe đạp điện, xe máy.</w:t>
      </w:r>
    </w:p>
    <w:p w:rsidR="00C26198" w:rsidRPr="00103991" w:rsidRDefault="00C26198" w:rsidP="000B7960">
      <w:pPr>
        <w:spacing w:before="80" w:after="0" w:line="240" w:lineRule="auto"/>
        <w:jc w:val="both"/>
        <w:rPr>
          <w:rFonts w:ascii="Times New Roman" w:hAnsi="Times New Roman" w:cs="Times New Roman"/>
          <w:sz w:val="24"/>
          <w:szCs w:val="24"/>
          <w:lang w:val="fr-FR"/>
        </w:rPr>
      </w:pPr>
      <w:r w:rsidRPr="00103991">
        <w:rPr>
          <w:rFonts w:ascii="Times New Roman" w:hAnsi="Times New Roman" w:cs="Times New Roman"/>
          <w:b/>
          <w:sz w:val="24"/>
          <w:szCs w:val="24"/>
          <w:lang w:val="fr-FR"/>
        </w:rPr>
        <w:t>Câu 10.</w:t>
      </w:r>
      <w:r w:rsidRPr="00103991">
        <w:rPr>
          <w:rFonts w:ascii="Times New Roman" w:hAnsi="Times New Roman" w:cs="Times New Roman"/>
          <w:sz w:val="24"/>
          <w:szCs w:val="24"/>
          <w:lang w:val="fr-FR"/>
        </w:rPr>
        <w:t xml:space="preserve"> Theo quy định của pháp luật người phải chịu trách nhiệm hành chính có độ tuổi từ </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A. đủ 16 tuổi trở lên.</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B. 14 đến16 tuổi.</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C. đủ 18 tuổi trở lên.</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D. đủ 15 tuổi trở lên.</w:t>
      </w:r>
    </w:p>
    <w:p w:rsidR="00C26198" w:rsidRPr="00103991" w:rsidRDefault="00C26198" w:rsidP="000B7960">
      <w:pPr>
        <w:spacing w:before="80" w:after="0" w:line="240" w:lineRule="auto"/>
        <w:jc w:val="both"/>
        <w:rPr>
          <w:rFonts w:ascii="Times New Roman" w:hAnsi="Times New Roman" w:cs="Times New Roman"/>
          <w:sz w:val="24"/>
          <w:szCs w:val="24"/>
          <w:lang w:val="fr-FR"/>
        </w:rPr>
      </w:pPr>
      <w:r w:rsidRPr="00103991">
        <w:rPr>
          <w:rFonts w:ascii="Times New Roman" w:hAnsi="Times New Roman" w:cs="Times New Roman"/>
          <w:b/>
          <w:sz w:val="24"/>
          <w:szCs w:val="24"/>
          <w:lang w:val="fr-FR"/>
        </w:rPr>
        <w:t>Câu 11.</w:t>
      </w:r>
      <w:r w:rsidRPr="00103991">
        <w:rPr>
          <w:rFonts w:ascii="Times New Roman" w:hAnsi="Times New Roman" w:cs="Times New Roman"/>
          <w:sz w:val="24"/>
          <w:szCs w:val="24"/>
          <w:lang w:val="fr-FR"/>
        </w:rPr>
        <w:t xml:space="preserve"> Ông Nguyễn Văn A, nguyên là chủ tịch tỉnh N. Lợi dụng chức vụ của mình đã tham ô của Nhà nước </w:t>
      </w:r>
      <w:r w:rsidR="00346991" w:rsidRPr="00103991">
        <w:rPr>
          <w:rFonts w:ascii="Times New Roman" w:hAnsi="Times New Roman" w:cs="Times New Roman"/>
          <w:color w:val="000000" w:themeColor="text1"/>
          <w:sz w:val="24"/>
          <w:szCs w:val="24"/>
          <w:lang w:val="fr-FR"/>
        </w:rPr>
        <w:t>một số tiền lớn và bị phạt tù</w:t>
      </w:r>
      <w:r w:rsidRPr="00103991">
        <w:rPr>
          <w:rFonts w:ascii="Times New Roman" w:hAnsi="Times New Roman" w:cs="Times New Roman"/>
          <w:sz w:val="24"/>
          <w:szCs w:val="24"/>
          <w:lang w:val="fr-FR"/>
        </w:rPr>
        <w:t>. Hành vi bị phạt tù của ông A thể hiện sự bình đẳng về</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A. quyền và nghĩa vụ của công dân.</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B. trách nhiệm dân sự.</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C. trách nhiệm đối với việc mình đã gây ra.</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D. trách nhiệm pháp lí</w:t>
      </w:r>
      <w:r w:rsidR="00C8570A" w:rsidRPr="00103991">
        <w:rPr>
          <w:rFonts w:ascii="Times New Roman" w:hAnsi="Times New Roman" w:cs="Times New Roman"/>
          <w:sz w:val="24"/>
          <w:szCs w:val="24"/>
          <w:lang w:val="fr-FR"/>
        </w:rPr>
        <w:t xml:space="preserve"> của công dân</w:t>
      </w:r>
      <w:r w:rsidRPr="00103991">
        <w:rPr>
          <w:rFonts w:ascii="Times New Roman" w:hAnsi="Times New Roman" w:cs="Times New Roman"/>
          <w:sz w:val="24"/>
          <w:szCs w:val="24"/>
          <w:lang w:val="fr-FR"/>
        </w:rPr>
        <w:t>.</w:t>
      </w:r>
    </w:p>
    <w:p w:rsidR="00C26198" w:rsidRPr="00103991" w:rsidRDefault="00C26198" w:rsidP="000B7960">
      <w:pPr>
        <w:spacing w:before="80" w:after="0" w:line="240" w:lineRule="auto"/>
        <w:jc w:val="both"/>
        <w:rPr>
          <w:rFonts w:ascii="Times New Roman" w:hAnsi="Times New Roman" w:cs="Times New Roman"/>
          <w:sz w:val="24"/>
          <w:szCs w:val="24"/>
          <w:lang w:val="fr-FR"/>
        </w:rPr>
      </w:pPr>
      <w:r w:rsidRPr="00103991">
        <w:rPr>
          <w:rFonts w:ascii="Times New Roman" w:hAnsi="Times New Roman" w:cs="Times New Roman"/>
          <w:b/>
          <w:sz w:val="24"/>
          <w:szCs w:val="24"/>
          <w:lang w:val="fr-FR"/>
        </w:rPr>
        <w:t>Câu 12.</w:t>
      </w:r>
      <w:r w:rsidRPr="00103991">
        <w:rPr>
          <w:rFonts w:ascii="Times New Roman" w:hAnsi="Times New Roman" w:cs="Times New Roman"/>
          <w:sz w:val="24"/>
          <w:szCs w:val="24"/>
          <w:lang w:val="fr-FR"/>
        </w:rPr>
        <w:t xml:space="preserve"> Hiến pháp nước Cộng hòa xã hội chủ nghĩa Việt Nam năm 2013 quy định, bảo vệ Tổ quốc là</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A. nghĩa vụ của công dân.</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B. trách nhiệm của công dân.</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C. quyền và nghĩa vụ của công dân.</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D. trách nhiệm của Nhà nước.</w:t>
      </w:r>
    </w:p>
    <w:p w:rsidR="00C26198" w:rsidRPr="00103991" w:rsidRDefault="00C26198" w:rsidP="000B7960">
      <w:pPr>
        <w:spacing w:before="80" w:after="0" w:line="240" w:lineRule="auto"/>
        <w:jc w:val="both"/>
        <w:rPr>
          <w:rFonts w:ascii="Times New Roman" w:hAnsi="Times New Roman" w:cs="Times New Roman"/>
          <w:sz w:val="24"/>
          <w:szCs w:val="24"/>
          <w:lang w:val="fr-FR"/>
        </w:rPr>
      </w:pPr>
      <w:r w:rsidRPr="00103991">
        <w:rPr>
          <w:rFonts w:ascii="Times New Roman" w:hAnsi="Times New Roman" w:cs="Times New Roman"/>
          <w:b/>
          <w:sz w:val="24"/>
          <w:szCs w:val="24"/>
          <w:lang w:val="fr-FR"/>
        </w:rPr>
        <w:t>Câu 13.</w:t>
      </w:r>
      <w:r w:rsidRPr="00103991">
        <w:rPr>
          <w:rFonts w:ascii="Times New Roman" w:hAnsi="Times New Roman" w:cs="Times New Roman"/>
          <w:sz w:val="24"/>
          <w:szCs w:val="24"/>
          <w:lang w:val="fr-FR"/>
        </w:rPr>
        <w:t xml:space="preserve"> Công dân được tự do sử dụng sức lao động của mình trong việc tìm kiếm, lựa chọn việc làm nhằm mang lại thu nhập cho bản thân và gia đình, mang lại lợi ích cho xã hội, là nội dung thuộc</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A. quyền sáng tạo của công dân.</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B. quyền lao động của công dân.</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 xml:space="preserve">C. quyền làm việc của công dân. </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D. quyền phát triển của công dân.</w:t>
      </w:r>
    </w:p>
    <w:p w:rsidR="00C26198" w:rsidRPr="00103991" w:rsidRDefault="00C26198" w:rsidP="000B7960">
      <w:pPr>
        <w:spacing w:before="80" w:after="0" w:line="240" w:lineRule="auto"/>
        <w:jc w:val="both"/>
        <w:rPr>
          <w:rFonts w:ascii="Times New Roman" w:hAnsi="Times New Roman" w:cs="Times New Roman"/>
          <w:sz w:val="24"/>
          <w:szCs w:val="24"/>
          <w:lang w:val="fr-FR"/>
        </w:rPr>
      </w:pPr>
      <w:r w:rsidRPr="00103991">
        <w:rPr>
          <w:rFonts w:ascii="Times New Roman" w:hAnsi="Times New Roman" w:cs="Times New Roman"/>
          <w:b/>
          <w:sz w:val="24"/>
          <w:szCs w:val="24"/>
          <w:lang w:val="fr-FR"/>
        </w:rPr>
        <w:t>Câu 14.</w:t>
      </w:r>
      <w:r w:rsidRPr="00103991">
        <w:rPr>
          <w:rFonts w:ascii="Times New Roman" w:hAnsi="Times New Roman" w:cs="Times New Roman"/>
          <w:sz w:val="24"/>
          <w:szCs w:val="24"/>
          <w:lang w:val="fr-FR"/>
        </w:rPr>
        <w:t xml:space="preserve"> Pháp luật nước ta quy định quyền bình đẳng trong hôn nhân tạo cơ sở để vợ, chồng củng cố tình yêu đảm bảo sự bền vững của hạnh phúc gia đình. Khẳng định này muốn nói lên</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A. nội dung của quyền bình đẳng giữa vợ và chồng.</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lastRenderedPageBreak/>
        <w:t>B. vai trò trong quyền bình đẳng giữa các thành viên trong gia đình.</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C. trách nhiêm của luật hôn nhân và gia đình.</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D. ý nghĩa của quyền bình đẳng giữa vợ và chồng.</w:t>
      </w:r>
    </w:p>
    <w:p w:rsidR="00C26198" w:rsidRPr="00103991" w:rsidRDefault="00C26198" w:rsidP="000B7960">
      <w:pPr>
        <w:spacing w:before="80" w:after="0" w:line="240" w:lineRule="auto"/>
        <w:jc w:val="both"/>
        <w:rPr>
          <w:rFonts w:ascii="Times New Roman" w:hAnsi="Times New Roman" w:cs="Times New Roman"/>
          <w:sz w:val="24"/>
          <w:szCs w:val="24"/>
          <w:lang w:val="fr-FR"/>
        </w:rPr>
      </w:pPr>
      <w:r w:rsidRPr="00103991">
        <w:rPr>
          <w:rFonts w:ascii="Times New Roman" w:hAnsi="Times New Roman" w:cs="Times New Roman"/>
          <w:b/>
          <w:sz w:val="24"/>
          <w:szCs w:val="24"/>
          <w:lang w:val="fr-FR"/>
        </w:rPr>
        <w:t>Câu 15.</w:t>
      </w:r>
      <w:r w:rsidRPr="00103991">
        <w:rPr>
          <w:rFonts w:ascii="Times New Roman" w:hAnsi="Times New Roman" w:cs="Times New Roman"/>
          <w:sz w:val="24"/>
          <w:szCs w:val="24"/>
          <w:lang w:val="fr-FR"/>
        </w:rPr>
        <w:t xml:space="preserve"> Dựa vào quyền tự do kinh doanh, em hãy cho biết khẳng định nào sau đây là đúng?</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A. Mọi công dân đều có quyền kinh doanh.</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B. Chỉ có những người có tiền mới có quyền kinh doanh.</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C. Mọi công dân đủ 30 tuổi trở lên mới có quyền kinh doanh.</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D. Tất mọi người đều có quyền kinh doanh.</w:t>
      </w:r>
    </w:p>
    <w:p w:rsidR="00C26198" w:rsidRPr="00103991" w:rsidRDefault="00C26198" w:rsidP="000B7960">
      <w:pPr>
        <w:spacing w:before="80" w:after="0" w:line="240" w:lineRule="auto"/>
        <w:jc w:val="both"/>
        <w:rPr>
          <w:rFonts w:ascii="Times New Roman" w:hAnsi="Times New Roman" w:cs="Times New Roman"/>
          <w:color w:val="0000FF"/>
          <w:sz w:val="24"/>
          <w:szCs w:val="24"/>
          <w:lang w:val="fr-FR"/>
        </w:rPr>
      </w:pPr>
      <w:r w:rsidRPr="00103991">
        <w:rPr>
          <w:rFonts w:ascii="Times New Roman" w:hAnsi="Times New Roman" w:cs="Times New Roman"/>
          <w:b/>
          <w:sz w:val="24"/>
          <w:szCs w:val="24"/>
          <w:lang w:val="fr-FR"/>
        </w:rPr>
        <w:t>Câu 16.</w:t>
      </w:r>
      <w:r w:rsidRPr="00103991">
        <w:rPr>
          <w:rFonts w:ascii="Times New Roman" w:hAnsi="Times New Roman" w:cs="Times New Roman"/>
          <w:sz w:val="24"/>
          <w:szCs w:val="24"/>
          <w:lang w:val="fr-FR"/>
        </w:rPr>
        <w:t xml:space="preserve"> </w:t>
      </w:r>
      <w:r w:rsidRPr="00103991">
        <w:rPr>
          <w:rFonts w:ascii="Times New Roman" w:hAnsi="Times New Roman" w:cs="Times New Roman"/>
          <w:color w:val="000000" w:themeColor="text1"/>
          <w:sz w:val="24"/>
          <w:szCs w:val="24"/>
          <w:lang w:val="fr-FR"/>
        </w:rPr>
        <w:t>Chị H muốn đi học Cao học và được anh T</w:t>
      </w:r>
      <w:r w:rsidR="00CE1100" w:rsidRPr="00103991">
        <w:rPr>
          <w:rFonts w:ascii="Times New Roman" w:hAnsi="Times New Roman" w:cs="Times New Roman"/>
          <w:color w:val="000000" w:themeColor="text1"/>
          <w:sz w:val="24"/>
          <w:szCs w:val="24"/>
          <w:lang w:val="fr-FR"/>
        </w:rPr>
        <w:t>(chồng chị) chấp nhận nhưng không hài lòng</w:t>
      </w:r>
      <w:r w:rsidRPr="00103991">
        <w:rPr>
          <w:rFonts w:ascii="Times New Roman" w:hAnsi="Times New Roman" w:cs="Times New Roman"/>
          <w:color w:val="000000" w:themeColor="text1"/>
          <w:sz w:val="24"/>
          <w:szCs w:val="24"/>
          <w:lang w:val="fr-FR"/>
        </w:rPr>
        <w:t xml:space="preserve">. </w:t>
      </w:r>
      <w:r w:rsidR="00CE1100" w:rsidRPr="00103991">
        <w:rPr>
          <w:rFonts w:ascii="Times New Roman" w:hAnsi="Times New Roman" w:cs="Times New Roman"/>
          <w:color w:val="000000" w:themeColor="text1"/>
          <w:sz w:val="24"/>
          <w:szCs w:val="24"/>
          <w:lang w:val="fr-FR"/>
        </w:rPr>
        <w:t>Vì thế</w:t>
      </w:r>
      <w:r w:rsidRPr="00103991">
        <w:rPr>
          <w:rFonts w:ascii="Times New Roman" w:hAnsi="Times New Roman" w:cs="Times New Roman"/>
          <w:color w:val="000000" w:themeColor="text1"/>
          <w:sz w:val="24"/>
          <w:szCs w:val="24"/>
          <w:lang w:val="fr-FR"/>
        </w:rPr>
        <w:t>, sau mỗi buổi đi học về, anh T luôn hắt hủi, thậm chí hành hung chị.</w:t>
      </w:r>
      <w:r w:rsidRPr="00103991">
        <w:rPr>
          <w:rFonts w:ascii="Times New Roman" w:hAnsi="Times New Roman" w:cs="Times New Roman"/>
          <w:sz w:val="24"/>
          <w:szCs w:val="24"/>
          <w:lang w:val="fr-FR"/>
        </w:rPr>
        <w:t xml:space="preserve"> Hành vi của anh T đã vi phạm nội dung gì trong quyền bình đẳng giữa vợ và chồng? </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A. Tôn trọng và giữ gìn danh dự, nhân phẩm, uy tín của nhau.</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B. Tôn trọng việc lựa chọn nơi cư trú.</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C. Giúp đỡ và tạo điều kiện cho nhau phát triển về mọi mặt.</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D. Sử dụng thời gian nghỉ để chăm sóc con ốm theo quy định của pháp luật.</w:t>
      </w:r>
    </w:p>
    <w:p w:rsidR="00C26198" w:rsidRPr="00103991" w:rsidRDefault="00C26198" w:rsidP="000B7960">
      <w:pPr>
        <w:spacing w:before="80" w:after="0" w:line="240" w:lineRule="auto"/>
        <w:jc w:val="both"/>
        <w:rPr>
          <w:rFonts w:ascii="Times New Roman" w:hAnsi="Times New Roman" w:cs="Times New Roman"/>
          <w:sz w:val="24"/>
          <w:szCs w:val="24"/>
          <w:lang w:val="fr-FR"/>
        </w:rPr>
      </w:pPr>
      <w:r w:rsidRPr="00103991">
        <w:rPr>
          <w:rFonts w:ascii="Times New Roman" w:hAnsi="Times New Roman" w:cs="Times New Roman"/>
          <w:b/>
          <w:sz w:val="24"/>
          <w:szCs w:val="24"/>
          <w:lang w:val="fr-FR"/>
        </w:rPr>
        <w:t>Câu 17.</w:t>
      </w:r>
      <w:r w:rsidRPr="00103991">
        <w:rPr>
          <w:rFonts w:ascii="Times New Roman" w:hAnsi="Times New Roman" w:cs="Times New Roman"/>
          <w:sz w:val="24"/>
          <w:szCs w:val="24"/>
          <w:lang w:val="fr-FR"/>
        </w:rPr>
        <w:t xml:space="preserve"> Do gặp khó khăn trong kinh doanh nên 1 năm qua công ty X đã không nộp thuế. Việc làm củ</w:t>
      </w:r>
      <w:r w:rsidR="009346EB" w:rsidRPr="00103991">
        <w:rPr>
          <w:rFonts w:ascii="Times New Roman" w:hAnsi="Times New Roman" w:cs="Times New Roman"/>
          <w:sz w:val="24"/>
          <w:szCs w:val="24"/>
          <w:lang w:val="fr-FR"/>
        </w:rPr>
        <w:t>a công ty X</w:t>
      </w:r>
      <w:r w:rsidRPr="00103991">
        <w:rPr>
          <w:rFonts w:ascii="Times New Roman" w:hAnsi="Times New Roman" w:cs="Times New Roman"/>
          <w:sz w:val="24"/>
          <w:szCs w:val="24"/>
          <w:lang w:val="fr-FR"/>
        </w:rPr>
        <w:t xml:space="preserve"> đã vi phạm quy định</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A. mọi doanh nghiệp đều có quyền mở rộng hoặc thu hẹp quy mô và ngành nghề kinh doanh.</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B. mọi doanh nghiệp đều bình đẳng về nghĩa vụ trong quá trình hoạt động kinh doanh.</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C. mọi doanh nghiệp đều có quyền chủ động đăng kí kinh doanh trong những ngành nghề mà pháp luật cho phép.</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D. Mọi doanh nghiệp đều có nghĩa vụ nộp thuế và thực hiện các nghĩa vụ tài chính khác đối với nhà nước.</w:t>
      </w:r>
    </w:p>
    <w:p w:rsidR="00C26198" w:rsidRPr="00103991" w:rsidRDefault="00C26198" w:rsidP="000B7960">
      <w:pPr>
        <w:spacing w:before="80" w:after="0" w:line="240" w:lineRule="auto"/>
        <w:jc w:val="both"/>
        <w:rPr>
          <w:rFonts w:ascii="Times New Roman" w:hAnsi="Times New Roman" w:cs="Times New Roman"/>
          <w:sz w:val="24"/>
          <w:szCs w:val="24"/>
          <w:lang w:val="fr-FR"/>
        </w:rPr>
      </w:pPr>
      <w:r w:rsidRPr="00103991">
        <w:rPr>
          <w:rFonts w:ascii="Times New Roman" w:hAnsi="Times New Roman" w:cs="Times New Roman"/>
          <w:b/>
          <w:sz w:val="24"/>
          <w:szCs w:val="24"/>
          <w:lang w:val="fr-FR"/>
        </w:rPr>
        <w:t>Câu 18.</w:t>
      </w:r>
      <w:r w:rsidRPr="00103991">
        <w:rPr>
          <w:rFonts w:ascii="Times New Roman" w:hAnsi="Times New Roman" w:cs="Times New Roman"/>
          <w:sz w:val="24"/>
          <w:szCs w:val="24"/>
          <w:lang w:val="fr-FR"/>
        </w:rPr>
        <w:t xml:space="preserve"> Khi đang là học sinh, em cần phải làm gì để có thể kinh doanh giỏi trong tương lai?</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A. Tham gia sản xuất, kinh doanh trong bất kì thành phần kinh tế nào.</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B. Giúp bố mẹ làm kinh tế.</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C. Xây dựng mô hình kinh doanh mà mình thích.</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D. Nâng cao chất lượng học tập, tìm hiểu thêm về sự phát triển của khoa học, kĩ thuật hiện đại.</w:t>
      </w:r>
    </w:p>
    <w:p w:rsidR="00C26198" w:rsidRPr="00103991" w:rsidRDefault="00C26198" w:rsidP="000B7960">
      <w:pPr>
        <w:spacing w:before="80" w:after="0" w:line="240" w:lineRule="auto"/>
        <w:jc w:val="both"/>
        <w:rPr>
          <w:rFonts w:ascii="Times New Roman" w:hAnsi="Times New Roman" w:cs="Times New Roman"/>
          <w:sz w:val="24"/>
          <w:szCs w:val="24"/>
          <w:lang w:val="fr-FR"/>
        </w:rPr>
      </w:pPr>
      <w:r w:rsidRPr="00103991">
        <w:rPr>
          <w:rFonts w:ascii="Times New Roman" w:hAnsi="Times New Roman" w:cs="Times New Roman"/>
          <w:b/>
          <w:sz w:val="24"/>
          <w:szCs w:val="24"/>
          <w:lang w:val="fr-FR"/>
        </w:rPr>
        <w:t>Câu 19.</w:t>
      </w:r>
      <w:r w:rsidRPr="00103991">
        <w:rPr>
          <w:rFonts w:ascii="Times New Roman" w:hAnsi="Times New Roman" w:cs="Times New Roman"/>
          <w:sz w:val="24"/>
          <w:szCs w:val="24"/>
          <w:lang w:val="fr-FR"/>
        </w:rPr>
        <w:t xml:space="preserve"> Hành vi nào sau đây của học sinh phù hợp với quyền bình đẳng giữa các dân tộc và tôn giáo?</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A. Nghe theo những lời thầy bói làm ảnh hưởng đến kết quả học tập.</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B. Coi thường những học sinh ở nông thôn, vùng sâu, các dân tộc thiểu số.</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C. Tôn trọng phong tục tập quán của các làng quê, dân tộc.</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D. Nghe kẻ xấu xúi dục đi biểu tình, khởi kiện.</w:t>
      </w:r>
    </w:p>
    <w:p w:rsidR="00C26198" w:rsidRPr="00103991" w:rsidRDefault="00C26198" w:rsidP="000B7960">
      <w:pPr>
        <w:spacing w:before="80" w:after="0" w:line="240" w:lineRule="auto"/>
        <w:jc w:val="both"/>
        <w:rPr>
          <w:rFonts w:ascii="Times New Roman" w:hAnsi="Times New Roman" w:cs="Times New Roman"/>
          <w:sz w:val="24"/>
          <w:szCs w:val="24"/>
          <w:lang w:val="fr-FR"/>
        </w:rPr>
      </w:pPr>
      <w:r w:rsidRPr="00103991">
        <w:rPr>
          <w:rFonts w:ascii="Times New Roman" w:hAnsi="Times New Roman" w:cs="Times New Roman"/>
          <w:b/>
          <w:sz w:val="24"/>
          <w:szCs w:val="24"/>
          <w:lang w:val="fr-FR"/>
        </w:rPr>
        <w:t>Câu 20.</w:t>
      </w:r>
      <w:r w:rsidRPr="00103991">
        <w:rPr>
          <w:rFonts w:ascii="Times New Roman" w:hAnsi="Times New Roman" w:cs="Times New Roman"/>
          <w:sz w:val="24"/>
          <w:szCs w:val="24"/>
          <w:lang w:val="fr-FR"/>
        </w:rPr>
        <w:t xml:space="preserve"> Các dân tộc được tham gia quản lí nhà nước và xã hội, tham gia thảo luận góp ý về các vấn đề chung của cả nước. Đây chính là nội dung quyền bình đẳng giữa các dân tộc trong lĩnh vực</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A. kinh tế.</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B. chính trị.</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C. văn hóa, giáo dục.</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D. xã hội.</w:t>
      </w:r>
    </w:p>
    <w:p w:rsidR="00C26198" w:rsidRPr="00103991" w:rsidRDefault="00C26198" w:rsidP="000B7960">
      <w:pPr>
        <w:spacing w:before="80" w:after="0" w:line="240" w:lineRule="auto"/>
        <w:jc w:val="both"/>
        <w:rPr>
          <w:rFonts w:ascii="Times New Roman" w:hAnsi="Times New Roman" w:cs="Times New Roman"/>
          <w:sz w:val="24"/>
          <w:szCs w:val="24"/>
          <w:lang w:val="fr-FR"/>
        </w:rPr>
      </w:pPr>
      <w:r w:rsidRPr="00103991">
        <w:rPr>
          <w:rFonts w:ascii="Times New Roman" w:hAnsi="Times New Roman" w:cs="Times New Roman"/>
          <w:b/>
          <w:sz w:val="24"/>
          <w:szCs w:val="24"/>
          <w:lang w:val="fr-FR"/>
        </w:rPr>
        <w:lastRenderedPageBreak/>
        <w:t>Câu 21.</w:t>
      </w:r>
      <w:r w:rsidRPr="00103991">
        <w:rPr>
          <w:rFonts w:ascii="Times New Roman" w:hAnsi="Times New Roman" w:cs="Times New Roman"/>
          <w:sz w:val="24"/>
          <w:szCs w:val="24"/>
          <w:lang w:val="fr-FR"/>
        </w:rPr>
        <w:t xml:space="preserve"> Anh H là người theo đạo Thiên chúa, còn chị N không theo tôn giáo nào. Sau khi kết hôn anh H buộc chị N phải theo tôn giáo với mình. Việc làm của anh H</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A. phù hợp với văn hóa, đạo lí của người Việt Nam.</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B. vi phạm quyền bình đẳng của các tôn giáo.</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C. vi phạm pháp luật hành chính.</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D. vi phạm quyền cư trú của vợ và chồng.</w:t>
      </w:r>
    </w:p>
    <w:p w:rsidR="00C26198" w:rsidRPr="00103991" w:rsidRDefault="00C26198" w:rsidP="000B7960">
      <w:pPr>
        <w:spacing w:before="80" w:after="0" w:line="240" w:lineRule="auto"/>
        <w:jc w:val="both"/>
        <w:rPr>
          <w:rFonts w:ascii="Times New Roman" w:hAnsi="Times New Roman" w:cs="Times New Roman"/>
          <w:color w:val="000000" w:themeColor="text1"/>
          <w:sz w:val="24"/>
          <w:szCs w:val="24"/>
          <w:lang w:val="fr-FR"/>
        </w:rPr>
      </w:pPr>
      <w:r w:rsidRPr="00103991">
        <w:rPr>
          <w:rFonts w:ascii="Times New Roman" w:hAnsi="Times New Roman" w:cs="Times New Roman"/>
          <w:b/>
          <w:color w:val="000000" w:themeColor="text1"/>
          <w:sz w:val="24"/>
          <w:szCs w:val="24"/>
          <w:lang w:val="fr-FR"/>
        </w:rPr>
        <w:t>Câu 22.</w:t>
      </w:r>
      <w:r w:rsidRPr="00103991">
        <w:rPr>
          <w:rFonts w:ascii="Times New Roman" w:hAnsi="Times New Roman" w:cs="Times New Roman"/>
          <w:color w:val="000000" w:themeColor="text1"/>
          <w:sz w:val="24"/>
          <w:szCs w:val="24"/>
          <w:lang w:val="fr-FR"/>
        </w:rPr>
        <w:t xml:space="preserve"> Một trong những hệ lụy về mặt xã hội </w:t>
      </w:r>
      <w:r w:rsidR="00AD5DA2" w:rsidRPr="00103991">
        <w:rPr>
          <w:rFonts w:ascii="Times New Roman" w:hAnsi="Times New Roman" w:cs="Times New Roman"/>
          <w:color w:val="000000" w:themeColor="text1"/>
          <w:sz w:val="24"/>
          <w:szCs w:val="24"/>
          <w:lang w:val="fr-FR"/>
        </w:rPr>
        <w:t>ở các dân tộc thiểu số hiện nay là</w:t>
      </w:r>
    </w:p>
    <w:p w:rsidR="00C26198" w:rsidRPr="00103991" w:rsidRDefault="00C26198" w:rsidP="000B7960">
      <w:pPr>
        <w:spacing w:before="80" w:after="0" w:line="240" w:lineRule="auto"/>
        <w:ind w:firstLine="720"/>
        <w:jc w:val="both"/>
        <w:rPr>
          <w:rFonts w:ascii="Times New Roman" w:hAnsi="Times New Roman" w:cs="Times New Roman"/>
          <w:color w:val="000000" w:themeColor="text1"/>
          <w:sz w:val="24"/>
          <w:szCs w:val="24"/>
          <w:lang w:val="fr-FR"/>
        </w:rPr>
      </w:pPr>
      <w:r w:rsidRPr="00103991">
        <w:rPr>
          <w:rFonts w:ascii="Times New Roman" w:hAnsi="Times New Roman" w:cs="Times New Roman"/>
          <w:color w:val="000000" w:themeColor="text1"/>
          <w:sz w:val="24"/>
          <w:szCs w:val="24"/>
          <w:lang w:val="fr-FR"/>
        </w:rPr>
        <w:t>A. hôn nhân cận huyết thống.</w:t>
      </w:r>
    </w:p>
    <w:p w:rsidR="00C26198" w:rsidRPr="00103991" w:rsidRDefault="00C26198" w:rsidP="000B7960">
      <w:pPr>
        <w:spacing w:before="80" w:after="0" w:line="240" w:lineRule="auto"/>
        <w:ind w:firstLine="720"/>
        <w:jc w:val="both"/>
        <w:rPr>
          <w:rFonts w:ascii="Times New Roman" w:hAnsi="Times New Roman" w:cs="Times New Roman"/>
          <w:color w:val="000000" w:themeColor="text1"/>
          <w:sz w:val="24"/>
          <w:szCs w:val="24"/>
          <w:lang w:val="fr-FR"/>
        </w:rPr>
      </w:pPr>
      <w:r w:rsidRPr="00103991">
        <w:rPr>
          <w:rFonts w:ascii="Times New Roman" w:hAnsi="Times New Roman" w:cs="Times New Roman"/>
          <w:color w:val="000000" w:themeColor="text1"/>
          <w:sz w:val="24"/>
          <w:szCs w:val="24"/>
          <w:lang w:val="fr-FR"/>
        </w:rPr>
        <w:t>B. trình độ dân trí thấp.</w:t>
      </w:r>
    </w:p>
    <w:p w:rsidR="00C26198" w:rsidRPr="00103991" w:rsidRDefault="00C26198" w:rsidP="000B7960">
      <w:pPr>
        <w:spacing w:before="80" w:after="0" w:line="240" w:lineRule="auto"/>
        <w:ind w:firstLine="720"/>
        <w:jc w:val="both"/>
        <w:rPr>
          <w:rFonts w:ascii="Times New Roman" w:hAnsi="Times New Roman" w:cs="Times New Roman"/>
          <w:color w:val="000000" w:themeColor="text1"/>
          <w:sz w:val="24"/>
          <w:szCs w:val="24"/>
          <w:lang w:val="fr-FR"/>
        </w:rPr>
      </w:pPr>
      <w:r w:rsidRPr="00103991">
        <w:rPr>
          <w:rFonts w:ascii="Times New Roman" w:hAnsi="Times New Roman" w:cs="Times New Roman"/>
          <w:color w:val="000000" w:themeColor="text1"/>
          <w:sz w:val="24"/>
          <w:szCs w:val="24"/>
          <w:lang w:val="fr-FR"/>
        </w:rPr>
        <w:t>C. thu nhập thấp.</w:t>
      </w:r>
    </w:p>
    <w:p w:rsidR="00C26198" w:rsidRPr="00103991" w:rsidRDefault="00C26198" w:rsidP="000B7960">
      <w:pPr>
        <w:spacing w:before="80" w:after="0" w:line="240" w:lineRule="auto"/>
        <w:ind w:firstLine="720"/>
        <w:jc w:val="both"/>
        <w:rPr>
          <w:rFonts w:ascii="Times New Roman" w:hAnsi="Times New Roman" w:cs="Times New Roman"/>
          <w:color w:val="000000" w:themeColor="text1"/>
          <w:sz w:val="24"/>
          <w:szCs w:val="24"/>
          <w:lang w:val="fr-FR"/>
        </w:rPr>
      </w:pPr>
      <w:r w:rsidRPr="00103991">
        <w:rPr>
          <w:rFonts w:ascii="Times New Roman" w:hAnsi="Times New Roman" w:cs="Times New Roman"/>
          <w:color w:val="000000" w:themeColor="text1"/>
          <w:sz w:val="24"/>
          <w:szCs w:val="24"/>
          <w:lang w:val="fr-FR"/>
        </w:rPr>
        <w:t>D. ít tiếp cận những tiến bộ khoa học kĩ thuật.</w:t>
      </w:r>
    </w:p>
    <w:p w:rsidR="00C26198" w:rsidRPr="00103991" w:rsidRDefault="00C26198" w:rsidP="000B7960">
      <w:pPr>
        <w:spacing w:before="80" w:after="0" w:line="240" w:lineRule="auto"/>
        <w:jc w:val="both"/>
        <w:rPr>
          <w:rFonts w:ascii="Times New Roman" w:hAnsi="Times New Roman" w:cs="Times New Roman"/>
          <w:sz w:val="24"/>
          <w:szCs w:val="24"/>
          <w:lang w:val="fr-FR"/>
        </w:rPr>
      </w:pPr>
      <w:r w:rsidRPr="00103991">
        <w:rPr>
          <w:rFonts w:ascii="Times New Roman" w:hAnsi="Times New Roman" w:cs="Times New Roman"/>
          <w:b/>
          <w:sz w:val="24"/>
          <w:szCs w:val="24"/>
          <w:lang w:val="fr-FR"/>
        </w:rPr>
        <w:t>Câu 23.</w:t>
      </w:r>
      <w:r w:rsidRPr="00103991">
        <w:rPr>
          <w:rFonts w:ascii="Times New Roman" w:hAnsi="Times New Roman" w:cs="Times New Roman"/>
          <w:sz w:val="24"/>
          <w:szCs w:val="24"/>
          <w:lang w:val="fr-FR"/>
        </w:rPr>
        <w:t xml:space="preserve"> Nghiêm cấm mọi hành vi xâm phạm đến tính mạng của người khác như giết người, đe dọa giết người, làm chết người, là một trong những nội dung của quyền</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A. bất khả xâm phạm về thân thể của công dân.</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B. được pháp luật bảo hộ về tính mạng, sức khỏe nhân phẩm và danh dự.</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C. được pháp luật bảo đảm an toàn về tính mạng.</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D. dân chủ của công dân.</w:t>
      </w:r>
    </w:p>
    <w:p w:rsidR="00C26198" w:rsidRPr="00103991" w:rsidRDefault="00C26198" w:rsidP="000B7960">
      <w:pPr>
        <w:spacing w:before="80" w:after="0" w:line="240" w:lineRule="auto"/>
        <w:jc w:val="both"/>
        <w:rPr>
          <w:rFonts w:ascii="Times New Roman" w:hAnsi="Times New Roman" w:cs="Times New Roman"/>
          <w:sz w:val="24"/>
          <w:szCs w:val="24"/>
          <w:lang w:val="fr-FR"/>
        </w:rPr>
      </w:pPr>
      <w:r w:rsidRPr="00103991">
        <w:rPr>
          <w:rFonts w:ascii="Times New Roman" w:hAnsi="Times New Roman" w:cs="Times New Roman"/>
          <w:b/>
          <w:sz w:val="24"/>
          <w:szCs w:val="24"/>
          <w:lang w:val="fr-FR"/>
        </w:rPr>
        <w:t>Câu 24.</w:t>
      </w:r>
      <w:r w:rsidRPr="00103991">
        <w:rPr>
          <w:rFonts w:ascii="Times New Roman" w:hAnsi="Times New Roman" w:cs="Times New Roman"/>
          <w:sz w:val="24"/>
          <w:szCs w:val="24"/>
          <w:lang w:val="fr-FR"/>
        </w:rPr>
        <w:t xml:space="preserve"> Công dân có quyền tự do phát biểu ý kiến, bày tỏ quan điểm của mình về các vấn đề chính trị, kinh tế, văn hóa, xã hội của đất nước, điều này muốn nói đến quyền</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A. học tập.</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B. phát triển.</w:t>
      </w:r>
    </w:p>
    <w:p w:rsidR="00C26198" w:rsidRPr="00103991" w:rsidRDefault="00C26198" w:rsidP="000B7960">
      <w:pPr>
        <w:spacing w:before="80" w:after="0" w:line="240" w:lineRule="auto"/>
        <w:ind w:firstLine="720"/>
        <w:jc w:val="both"/>
        <w:rPr>
          <w:rFonts w:ascii="Times New Roman" w:hAnsi="Times New Roman" w:cs="Times New Roman"/>
          <w:sz w:val="24"/>
          <w:szCs w:val="24"/>
          <w:lang w:val="fr-FR"/>
        </w:rPr>
      </w:pPr>
      <w:r w:rsidRPr="00103991">
        <w:rPr>
          <w:rFonts w:ascii="Times New Roman" w:hAnsi="Times New Roman" w:cs="Times New Roman"/>
          <w:sz w:val="24"/>
          <w:szCs w:val="24"/>
          <w:lang w:val="fr-FR"/>
        </w:rPr>
        <w:t>C. tự do phát biếu chính kiến của mình.</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D. tự do ngôn luận.</w:t>
      </w:r>
    </w:p>
    <w:p w:rsidR="00C26198" w:rsidRPr="00103991" w:rsidRDefault="00C26198" w:rsidP="000B7960">
      <w:pPr>
        <w:spacing w:before="80" w:after="0" w:line="240" w:lineRule="auto"/>
        <w:jc w:val="both"/>
        <w:rPr>
          <w:rFonts w:ascii="Times New Roman" w:hAnsi="Times New Roman" w:cs="Times New Roman"/>
          <w:sz w:val="24"/>
          <w:szCs w:val="24"/>
        </w:rPr>
      </w:pPr>
      <w:r w:rsidRPr="00103991">
        <w:rPr>
          <w:rFonts w:ascii="Times New Roman" w:hAnsi="Times New Roman" w:cs="Times New Roman"/>
          <w:b/>
          <w:sz w:val="24"/>
          <w:szCs w:val="24"/>
        </w:rPr>
        <w:t>Câu 25.</w:t>
      </w:r>
      <w:r w:rsidR="00B160B9" w:rsidRPr="00103991">
        <w:rPr>
          <w:rFonts w:ascii="Times New Roman" w:hAnsi="Times New Roman" w:cs="Times New Roman"/>
          <w:sz w:val="24"/>
          <w:szCs w:val="24"/>
        </w:rPr>
        <w:t xml:space="preserve"> Hà và Liên đều</w:t>
      </w:r>
      <w:r w:rsidRPr="00103991">
        <w:rPr>
          <w:rFonts w:ascii="Times New Roman" w:hAnsi="Times New Roman" w:cs="Times New Roman"/>
          <w:sz w:val="24"/>
          <w:szCs w:val="24"/>
        </w:rPr>
        <w:t xml:space="preserve"> thích một bạn trai cùng lớp. Để dành được tình cảm của người ấy, Liên đã nói xấu Hà trên Facebook. Hành vi của Liên đã vi phạm quyền</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A. bất khả xâm phạm về thân thể của công dân.</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B. quyền được pháp luật bảo hộ về tính mạng, sức khỏe nhân phẩm và danh dự.</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C. quyền được pháp luật bảo đảm an toàn về tính mạng.</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D. quyền dân chủ của công dân.</w:t>
      </w:r>
    </w:p>
    <w:p w:rsidR="00C26198" w:rsidRPr="00103991" w:rsidRDefault="00C26198" w:rsidP="000B7960">
      <w:pPr>
        <w:spacing w:before="80" w:after="0" w:line="240" w:lineRule="auto"/>
        <w:jc w:val="both"/>
        <w:rPr>
          <w:rFonts w:ascii="Times New Roman" w:hAnsi="Times New Roman" w:cs="Times New Roman"/>
          <w:sz w:val="24"/>
          <w:szCs w:val="24"/>
        </w:rPr>
      </w:pPr>
      <w:r w:rsidRPr="00103991">
        <w:rPr>
          <w:rFonts w:ascii="Times New Roman" w:hAnsi="Times New Roman" w:cs="Times New Roman"/>
          <w:b/>
          <w:sz w:val="24"/>
          <w:szCs w:val="24"/>
        </w:rPr>
        <w:t>Câu 26.</w:t>
      </w:r>
      <w:r w:rsidRPr="00103991">
        <w:rPr>
          <w:rFonts w:ascii="Times New Roman" w:hAnsi="Times New Roman" w:cs="Times New Roman"/>
          <w:sz w:val="24"/>
          <w:szCs w:val="24"/>
        </w:rPr>
        <w:t xml:space="preserve"> Vì tò mò nên Trang đã đọc trộm tin nhắn mà bạn trai gửi cho Vân. Hành vi của Trang đã vi phạm quyền</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A. bất khả xâm phạm về thân thể của công dân.</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B. quyền được pháp luật bảo hộ về tính mạng, sức khỏe, nhân phẩm và danh dự.</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C. quyền được đảm bảo an toàn về bí mật thư tín, điện thoại, điện tín.</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D. quyền được pháp luật bảo đảm an toàn về tính mạng.</w:t>
      </w:r>
    </w:p>
    <w:p w:rsidR="00C26198" w:rsidRPr="00103991" w:rsidRDefault="00C26198" w:rsidP="000B7960">
      <w:pPr>
        <w:spacing w:before="80" w:after="0" w:line="240" w:lineRule="auto"/>
        <w:jc w:val="both"/>
        <w:rPr>
          <w:rFonts w:ascii="Times New Roman" w:hAnsi="Times New Roman" w:cs="Times New Roman"/>
          <w:sz w:val="24"/>
          <w:szCs w:val="24"/>
        </w:rPr>
      </w:pPr>
      <w:r w:rsidRPr="00103991">
        <w:rPr>
          <w:rFonts w:ascii="Times New Roman" w:hAnsi="Times New Roman" w:cs="Times New Roman"/>
          <w:b/>
          <w:sz w:val="24"/>
          <w:szCs w:val="24"/>
        </w:rPr>
        <w:t>Câu 27.</w:t>
      </w:r>
      <w:r w:rsidRPr="00103991">
        <w:rPr>
          <w:rFonts w:ascii="Times New Roman" w:hAnsi="Times New Roman" w:cs="Times New Roman"/>
          <w:sz w:val="24"/>
          <w:szCs w:val="24"/>
        </w:rPr>
        <w:t xml:space="preserve"> Nhân viên bưu điện X, sau khi đến nhà bà H mấy lần để đưa thư chuyển phát nhanh nhưng vẫn không gặ</w:t>
      </w:r>
      <w:r w:rsidR="00720A2B" w:rsidRPr="00103991">
        <w:rPr>
          <w:rFonts w:ascii="Times New Roman" w:hAnsi="Times New Roman" w:cs="Times New Roman"/>
          <w:sz w:val="24"/>
          <w:szCs w:val="24"/>
        </w:rPr>
        <w:t>p</w:t>
      </w:r>
      <w:r w:rsidRPr="00103991">
        <w:rPr>
          <w:rFonts w:ascii="Times New Roman" w:hAnsi="Times New Roman" w:cs="Times New Roman"/>
          <w:sz w:val="24"/>
          <w:szCs w:val="24"/>
        </w:rPr>
        <w:t xml:space="preserve"> nên đã tiêu hủy thư của bà. Việc làm của nhân viên bưu điện đã vi phạm quyền nào của công dân?</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A. Quyền tự do ngôn luận.</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B. Quyền bất khả xâm phạm về chỗ ở.</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C. Quyền được đảm bảo an toàn và bí mật về thư tín, điện thoại, điện tín.</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D. Quyền tự do ngôn luận.</w:t>
      </w:r>
    </w:p>
    <w:p w:rsidR="00C26198" w:rsidRPr="00103991" w:rsidRDefault="00C26198" w:rsidP="000B7960">
      <w:pPr>
        <w:spacing w:before="80" w:after="0" w:line="240" w:lineRule="auto"/>
        <w:jc w:val="both"/>
        <w:rPr>
          <w:rFonts w:ascii="Times New Roman" w:hAnsi="Times New Roman" w:cs="Times New Roman"/>
          <w:sz w:val="24"/>
          <w:szCs w:val="24"/>
        </w:rPr>
      </w:pPr>
      <w:r w:rsidRPr="00103991">
        <w:rPr>
          <w:rFonts w:ascii="Times New Roman" w:hAnsi="Times New Roman" w:cs="Times New Roman"/>
          <w:b/>
          <w:sz w:val="24"/>
          <w:szCs w:val="24"/>
        </w:rPr>
        <w:lastRenderedPageBreak/>
        <w:t>Câu 28.</w:t>
      </w:r>
      <w:r w:rsidRPr="00103991">
        <w:rPr>
          <w:rFonts w:ascii="Times New Roman" w:hAnsi="Times New Roman" w:cs="Times New Roman"/>
          <w:sz w:val="24"/>
          <w:szCs w:val="24"/>
        </w:rPr>
        <w:t xml:space="preserve"> Nếu phát hiện kẻ trộm vào nhà, em sẽ chọn cách xử sự nào sau đây mà em cho là đúng?</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A. Lờ đi, coi như không biết để tránh rắc rối cho mình.</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B. Bí mật theo dõi và khi thấy quả tang sẽ hô to cho mọi người biết.</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C. Đến gần và khuyên họ đừng trộm nữa.</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D. Báo</w:t>
      </w:r>
      <w:r w:rsidR="00E25D1A" w:rsidRPr="00103991">
        <w:rPr>
          <w:rFonts w:ascii="Times New Roman" w:hAnsi="Times New Roman" w:cs="Times New Roman"/>
          <w:sz w:val="24"/>
          <w:szCs w:val="24"/>
        </w:rPr>
        <w:t xml:space="preserve"> ngay</w:t>
      </w:r>
      <w:r w:rsidRPr="00103991">
        <w:rPr>
          <w:rFonts w:ascii="Times New Roman" w:hAnsi="Times New Roman" w:cs="Times New Roman"/>
          <w:sz w:val="24"/>
          <w:szCs w:val="24"/>
        </w:rPr>
        <w:t xml:space="preserve"> cho người lớn trong nhà hoặc gọi điệ</w:t>
      </w:r>
      <w:r w:rsidR="00E25D1A" w:rsidRPr="00103991">
        <w:rPr>
          <w:rFonts w:ascii="Times New Roman" w:hAnsi="Times New Roman" w:cs="Times New Roman"/>
          <w:sz w:val="24"/>
          <w:szCs w:val="24"/>
        </w:rPr>
        <w:t>n</w:t>
      </w:r>
      <w:r w:rsidRPr="00103991">
        <w:rPr>
          <w:rFonts w:ascii="Times New Roman" w:hAnsi="Times New Roman" w:cs="Times New Roman"/>
          <w:sz w:val="24"/>
          <w:szCs w:val="24"/>
        </w:rPr>
        <w:t xml:space="preserve"> cho công an Phường, Xã.</w:t>
      </w:r>
    </w:p>
    <w:p w:rsidR="00C26198" w:rsidRPr="00103991" w:rsidRDefault="00C26198" w:rsidP="000B7960">
      <w:pPr>
        <w:spacing w:before="80" w:after="0" w:line="240" w:lineRule="auto"/>
        <w:jc w:val="both"/>
        <w:rPr>
          <w:rFonts w:ascii="Times New Roman" w:hAnsi="Times New Roman" w:cs="Times New Roman"/>
          <w:sz w:val="24"/>
          <w:szCs w:val="24"/>
        </w:rPr>
      </w:pPr>
      <w:r w:rsidRPr="00103991">
        <w:rPr>
          <w:rFonts w:ascii="Times New Roman" w:hAnsi="Times New Roman" w:cs="Times New Roman"/>
          <w:b/>
          <w:sz w:val="24"/>
          <w:szCs w:val="24"/>
        </w:rPr>
        <w:t>Câu 29.</w:t>
      </w:r>
      <w:r w:rsidRPr="00103991">
        <w:rPr>
          <w:rFonts w:ascii="Times New Roman" w:hAnsi="Times New Roman" w:cs="Times New Roman"/>
          <w:sz w:val="24"/>
          <w:szCs w:val="24"/>
        </w:rPr>
        <w:t xml:space="preserve"> Pháp luật nước ta quy định, người đủ từ bao nhiêu tuổi trở lên có quyền bầu cử đại biểu Quốc hội và Hội đồng nhân dân các cấp?</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A. 20 tuổi trở lên.</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B. 19 tuổi trở lên.</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 xml:space="preserve">C. 18 tuổi trở lên. </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D. 17 tuổi trở lên.</w:t>
      </w:r>
    </w:p>
    <w:p w:rsidR="00C26198" w:rsidRPr="00103991" w:rsidRDefault="00C26198" w:rsidP="000B7960">
      <w:pPr>
        <w:spacing w:before="80" w:after="0" w:line="240" w:lineRule="auto"/>
        <w:jc w:val="both"/>
        <w:rPr>
          <w:rFonts w:ascii="Times New Roman" w:hAnsi="Times New Roman" w:cs="Times New Roman"/>
          <w:sz w:val="24"/>
          <w:szCs w:val="24"/>
        </w:rPr>
      </w:pPr>
      <w:r w:rsidRPr="00103991">
        <w:rPr>
          <w:rFonts w:ascii="Times New Roman" w:hAnsi="Times New Roman" w:cs="Times New Roman"/>
          <w:b/>
          <w:sz w:val="24"/>
          <w:szCs w:val="24"/>
        </w:rPr>
        <w:t>Câu 30.</w:t>
      </w:r>
      <w:r w:rsidRPr="00103991">
        <w:rPr>
          <w:rFonts w:ascii="Times New Roman" w:hAnsi="Times New Roman" w:cs="Times New Roman"/>
          <w:sz w:val="24"/>
          <w:szCs w:val="24"/>
        </w:rPr>
        <w:t xml:space="preserve"> Theo luật khiếu nại, tố cáo, người nào trong các cá nhân, tổ chức sau có quyền khiếu nại?</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 xml:space="preserve">A. Cá nhân, tổ chức. </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B. Cá nhân.</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C. Mọi người.</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D. Mọi công dân.</w:t>
      </w:r>
    </w:p>
    <w:p w:rsidR="00C26198" w:rsidRPr="00103991" w:rsidRDefault="00C26198" w:rsidP="000B7960">
      <w:pPr>
        <w:spacing w:before="80" w:after="0" w:line="240" w:lineRule="auto"/>
        <w:jc w:val="both"/>
        <w:rPr>
          <w:rFonts w:ascii="Times New Roman" w:hAnsi="Times New Roman" w:cs="Times New Roman"/>
          <w:color w:val="000000" w:themeColor="text1"/>
          <w:sz w:val="24"/>
          <w:szCs w:val="24"/>
        </w:rPr>
      </w:pPr>
      <w:r w:rsidRPr="00103991">
        <w:rPr>
          <w:rFonts w:ascii="Times New Roman" w:hAnsi="Times New Roman" w:cs="Times New Roman"/>
          <w:b/>
          <w:sz w:val="24"/>
          <w:szCs w:val="24"/>
        </w:rPr>
        <w:t>Câu 31.</w:t>
      </w:r>
      <w:r w:rsidRPr="00103991">
        <w:rPr>
          <w:rFonts w:ascii="Times New Roman" w:hAnsi="Times New Roman" w:cs="Times New Roman"/>
          <w:sz w:val="24"/>
          <w:szCs w:val="24"/>
        </w:rPr>
        <w:t xml:space="preserve"> </w:t>
      </w:r>
      <w:r w:rsidRPr="00103991">
        <w:rPr>
          <w:rFonts w:ascii="Times New Roman" w:hAnsi="Times New Roman" w:cs="Times New Roman"/>
          <w:color w:val="000000" w:themeColor="text1"/>
          <w:sz w:val="24"/>
          <w:szCs w:val="24"/>
        </w:rPr>
        <w:t>Thôn trưởng thôn A đã tự ý thuê người xây dựng Nhà văn hóa cho thôn. Việc làm của Thôn trưởng A đã vi phạm quyề</w:t>
      </w:r>
      <w:r w:rsidR="00ED6B36" w:rsidRPr="00103991">
        <w:rPr>
          <w:rFonts w:ascii="Times New Roman" w:hAnsi="Times New Roman" w:cs="Times New Roman"/>
          <w:color w:val="000000" w:themeColor="text1"/>
          <w:sz w:val="24"/>
          <w:szCs w:val="24"/>
        </w:rPr>
        <w:t>n</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A. tự do ngôn luận của công dân.</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B. dân được thảo luận, tham gia góp ý kiến trước khi chính quyền xã quyết định.</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C. giám sát, kiểm tra của công dân.</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D. được biết của công dân.</w:t>
      </w:r>
    </w:p>
    <w:p w:rsidR="00C26198" w:rsidRPr="00103991" w:rsidRDefault="00C26198" w:rsidP="000B7960">
      <w:pPr>
        <w:spacing w:before="80" w:after="0" w:line="240" w:lineRule="auto"/>
        <w:jc w:val="both"/>
        <w:rPr>
          <w:rFonts w:ascii="Times New Roman" w:hAnsi="Times New Roman" w:cs="Times New Roman"/>
          <w:sz w:val="24"/>
          <w:szCs w:val="24"/>
        </w:rPr>
      </w:pPr>
      <w:r w:rsidRPr="00103991">
        <w:rPr>
          <w:rFonts w:ascii="Times New Roman" w:hAnsi="Times New Roman" w:cs="Times New Roman"/>
          <w:b/>
          <w:sz w:val="24"/>
          <w:szCs w:val="24"/>
        </w:rPr>
        <w:t>Câu 32.</w:t>
      </w:r>
      <w:r w:rsidRPr="00103991">
        <w:rPr>
          <w:rFonts w:ascii="Times New Roman" w:hAnsi="Times New Roman" w:cs="Times New Roman"/>
          <w:sz w:val="24"/>
          <w:szCs w:val="24"/>
        </w:rPr>
        <w:t xml:space="preserve"> Bảo vệ quyền và lợi ích hợp pháp của công dân, ngăn chặn những việc làm trái pháp luật, xâm phạm đến lợi ích của Nhà nước, tổ chức công dân là ý nghĩa của quyền</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A. khiếu nại, tố cáo.</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B. bầu cử, ứng cử.</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C. tham gia quản lí nhà nước.</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D. được sống của công dân và phát triển của nhà nước.</w:t>
      </w:r>
    </w:p>
    <w:p w:rsidR="00C26198" w:rsidRPr="00103991" w:rsidRDefault="00C26198" w:rsidP="000B7960">
      <w:pPr>
        <w:spacing w:before="80" w:after="0" w:line="240" w:lineRule="auto"/>
        <w:jc w:val="both"/>
        <w:rPr>
          <w:rFonts w:ascii="Times New Roman" w:hAnsi="Times New Roman" w:cs="Times New Roman"/>
          <w:sz w:val="24"/>
          <w:szCs w:val="24"/>
        </w:rPr>
      </w:pPr>
      <w:r w:rsidRPr="00103991">
        <w:rPr>
          <w:rFonts w:ascii="Times New Roman" w:hAnsi="Times New Roman" w:cs="Times New Roman"/>
          <w:b/>
          <w:sz w:val="24"/>
          <w:szCs w:val="24"/>
        </w:rPr>
        <w:t>Câu 33.</w:t>
      </w:r>
      <w:r w:rsidRPr="00103991">
        <w:rPr>
          <w:rFonts w:ascii="Times New Roman" w:hAnsi="Times New Roman" w:cs="Times New Roman"/>
          <w:sz w:val="24"/>
          <w:szCs w:val="24"/>
        </w:rPr>
        <w:t xml:space="preserve"> Vì nghe thông tin chưa rõ ràng về việc Ủy Ban Nhân dân tỉnh Hà Tĩnh và Thành phố sẽ bán chợ nên những người buôn bán nơi đây đã tập trung tại cổng trụ sở Ủy ban để yêu cầu được giải đáp. Việc làm của những người buôn bán </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A. vi phạm pháp luật về tội gây rối trật tự xã hội.</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B. thể hiện quyền được biết của công dân.</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C. thể hiện quyền tự do kinh doanh.</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D. nói lên vai trò kiểm tra của công dân.</w:t>
      </w:r>
    </w:p>
    <w:p w:rsidR="00DA368D" w:rsidRPr="00103991" w:rsidRDefault="00C26198" w:rsidP="000B7960">
      <w:pPr>
        <w:spacing w:before="80" w:after="0" w:line="240" w:lineRule="auto"/>
        <w:jc w:val="both"/>
        <w:rPr>
          <w:rFonts w:ascii="Times New Roman" w:hAnsi="Times New Roman" w:cs="Times New Roman"/>
          <w:color w:val="000000" w:themeColor="text1"/>
          <w:sz w:val="24"/>
          <w:szCs w:val="24"/>
        </w:rPr>
      </w:pPr>
      <w:r w:rsidRPr="00103991">
        <w:rPr>
          <w:rFonts w:ascii="Times New Roman" w:hAnsi="Times New Roman" w:cs="Times New Roman"/>
          <w:b/>
          <w:sz w:val="24"/>
          <w:szCs w:val="24"/>
        </w:rPr>
        <w:t>Câu 34.</w:t>
      </w:r>
      <w:r w:rsidRPr="00103991">
        <w:rPr>
          <w:rFonts w:ascii="Times New Roman" w:hAnsi="Times New Roman" w:cs="Times New Roman"/>
          <w:sz w:val="24"/>
          <w:szCs w:val="24"/>
        </w:rPr>
        <w:t xml:space="preserve"> </w:t>
      </w:r>
      <w:r w:rsidRPr="00103991">
        <w:rPr>
          <w:rFonts w:ascii="Times New Roman" w:hAnsi="Times New Roman" w:cs="Times New Roman"/>
          <w:color w:val="000000" w:themeColor="text1"/>
          <w:sz w:val="24"/>
          <w:szCs w:val="24"/>
        </w:rPr>
        <w:t xml:space="preserve">Anh Bình là nhân sự nguồn có trong cơ cấu chủ tịch </w:t>
      </w:r>
      <w:r w:rsidR="00DA368D" w:rsidRPr="00103991">
        <w:rPr>
          <w:rFonts w:ascii="Times New Roman" w:hAnsi="Times New Roman" w:cs="Times New Roman"/>
          <w:color w:val="000000" w:themeColor="text1"/>
          <w:sz w:val="24"/>
          <w:szCs w:val="24"/>
        </w:rPr>
        <w:t>x</w:t>
      </w:r>
      <w:r w:rsidRPr="00103991">
        <w:rPr>
          <w:rFonts w:ascii="Times New Roman" w:hAnsi="Times New Roman" w:cs="Times New Roman"/>
          <w:color w:val="000000" w:themeColor="text1"/>
          <w:sz w:val="24"/>
          <w:szCs w:val="24"/>
        </w:rPr>
        <w:t>ã đợt này nhưng sau trận ốm anh bị nghi có vấn đề về thần kinh nên phải điều trị. Anh đã không có danh sách trong số những người ứng cử. Vì thế, anh rất bất bình về việc này. Anh cần phải làm gì để bảo vệ quyền lợi của mình</w:t>
      </w:r>
    </w:p>
    <w:p w:rsidR="00C26198" w:rsidRPr="00103991" w:rsidRDefault="00C26198" w:rsidP="000B7960">
      <w:pPr>
        <w:spacing w:before="80" w:after="0" w:line="240" w:lineRule="auto"/>
        <w:ind w:firstLine="709"/>
        <w:jc w:val="both"/>
        <w:rPr>
          <w:rFonts w:ascii="Times New Roman" w:hAnsi="Times New Roman" w:cs="Times New Roman"/>
          <w:color w:val="000000" w:themeColor="text1"/>
          <w:sz w:val="24"/>
          <w:szCs w:val="24"/>
        </w:rPr>
      </w:pPr>
      <w:r w:rsidRPr="00103991">
        <w:rPr>
          <w:rFonts w:ascii="Times New Roman" w:hAnsi="Times New Roman" w:cs="Times New Roman"/>
          <w:color w:val="000000" w:themeColor="text1"/>
          <w:sz w:val="24"/>
          <w:szCs w:val="24"/>
        </w:rPr>
        <w:t>A. Hỏi trực tiếp ban lãnh đạo Huyện và Xã về sự việc.</w:t>
      </w:r>
    </w:p>
    <w:p w:rsidR="00C26198" w:rsidRPr="00103991" w:rsidRDefault="00C26198" w:rsidP="000B7960">
      <w:pPr>
        <w:spacing w:before="80" w:after="0" w:line="240" w:lineRule="auto"/>
        <w:ind w:firstLine="720"/>
        <w:jc w:val="both"/>
        <w:rPr>
          <w:rFonts w:ascii="Times New Roman" w:hAnsi="Times New Roman" w:cs="Times New Roman"/>
          <w:color w:val="000000" w:themeColor="text1"/>
          <w:sz w:val="24"/>
          <w:szCs w:val="24"/>
        </w:rPr>
      </w:pPr>
      <w:r w:rsidRPr="00103991">
        <w:rPr>
          <w:rFonts w:ascii="Times New Roman" w:hAnsi="Times New Roman" w:cs="Times New Roman"/>
          <w:color w:val="000000" w:themeColor="text1"/>
          <w:sz w:val="24"/>
          <w:szCs w:val="24"/>
        </w:rPr>
        <w:t>B. Xúi dục mọi người đấu tranh đòi quyền lợi cho mình.</w:t>
      </w:r>
    </w:p>
    <w:p w:rsidR="00C26198" w:rsidRPr="00103991" w:rsidRDefault="00C26198" w:rsidP="000B7960">
      <w:pPr>
        <w:spacing w:before="80" w:after="0" w:line="240" w:lineRule="auto"/>
        <w:ind w:firstLine="720"/>
        <w:jc w:val="both"/>
        <w:rPr>
          <w:rFonts w:ascii="Times New Roman" w:hAnsi="Times New Roman" w:cs="Times New Roman"/>
          <w:color w:val="000000" w:themeColor="text1"/>
          <w:sz w:val="24"/>
          <w:szCs w:val="24"/>
        </w:rPr>
      </w:pPr>
      <w:r w:rsidRPr="00103991">
        <w:rPr>
          <w:rFonts w:ascii="Times New Roman" w:hAnsi="Times New Roman" w:cs="Times New Roman"/>
          <w:color w:val="000000" w:themeColor="text1"/>
          <w:sz w:val="24"/>
          <w:szCs w:val="24"/>
        </w:rPr>
        <w:lastRenderedPageBreak/>
        <w:t>C. Làm đơn khởi kiện lên tòa án Tỉnh.</w:t>
      </w:r>
    </w:p>
    <w:p w:rsidR="00C26198" w:rsidRPr="00103991" w:rsidRDefault="00C26198" w:rsidP="000B7960">
      <w:pPr>
        <w:spacing w:before="80" w:after="0" w:line="240" w:lineRule="auto"/>
        <w:ind w:firstLine="720"/>
        <w:jc w:val="both"/>
        <w:rPr>
          <w:rFonts w:ascii="Times New Roman" w:hAnsi="Times New Roman" w:cs="Times New Roman"/>
          <w:color w:val="000000" w:themeColor="text1"/>
          <w:sz w:val="24"/>
          <w:szCs w:val="24"/>
        </w:rPr>
      </w:pPr>
      <w:r w:rsidRPr="00103991">
        <w:rPr>
          <w:rFonts w:ascii="Times New Roman" w:hAnsi="Times New Roman" w:cs="Times New Roman"/>
          <w:color w:val="000000" w:themeColor="text1"/>
          <w:sz w:val="24"/>
          <w:szCs w:val="24"/>
        </w:rPr>
        <w:t>D. Không làm gì vì anh thuộc những trường hợp không được ứng cử.</w:t>
      </w:r>
    </w:p>
    <w:p w:rsidR="00C26198" w:rsidRPr="00103991" w:rsidRDefault="00C26198" w:rsidP="000B7960">
      <w:pPr>
        <w:spacing w:before="80" w:after="0" w:line="240" w:lineRule="auto"/>
        <w:jc w:val="both"/>
        <w:rPr>
          <w:rFonts w:ascii="Times New Roman" w:hAnsi="Times New Roman" w:cs="Times New Roman"/>
          <w:sz w:val="24"/>
          <w:szCs w:val="24"/>
        </w:rPr>
      </w:pPr>
      <w:r w:rsidRPr="00103991">
        <w:rPr>
          <w:rFonts w:ascii="Times New Roman" w:hAnsi="Times New Roman" w:cs="Times New Roman"/>
          <w:b/>
          <w:sz w:val="24"/>
          <w:szCs w:val="24"/>
        </w:rPr>
        <w:t>Câu 35.</w:t>
      </w:r>
      <w:r w:rsidRPr="00103991">
        <w:rPr>
          <w:rFonts w:ascii="Times New Roman" w:hAnsi="Times New Roman" w:cs="Times New Roman"/>
          <w:sz w:val="24"/>
          <w:szCs w:val="24"/>
        </w:rPr>
        <w:t xml:space="preserve"> Nhằm đáp ứng và bảo đảm nhu cầu học tập của mỗi người, tạo điều kiện để ai cũng được học hành, phát triển, đó là ý nghĩa của quyền</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A. học tập.</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B. phát triển.</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C. sáng tạo.</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D. tự do.</w:t>
      </w:r>
    </w:p>
    <w:p w:rsidR="00874EF2" w:rsidRPr="00103991" w:rsidRDefault="00C26198" w:rsidP="000B7960">
      <w:pPr>
        <w:spacing w:before="80" w:after="0" w:line="240" w:lineRule="auto"/>
        <w:jc w:val="both"/>
        <w:rPr>
          <w:rFonts w:ascii="Times New Roman" w:hAnsi="Times New Roman" w:cs="Times New Roman"/>
          <w:color w:val="000000" w:themeColor="text1"/>
          <w:sz w:val="24"/>
          <w:szCs w:val="24"/>
        </w:rPr>
      </w:pPr>
      <w:r w:rsidRPr="00103991">
        <w:rPr>
          <w:rFonts w:ascii="Times New Roman" w:hAnsi="Times New Roman" w:cs="Times New Roman"/>
          <w:b/>
          <w:color w:val="000000" w:themeColor="text1"/>
          <w:sz w:val="24"/>
          <w:szCs w:val="24"/>
        </w:rPr>
        <w:t>Câu 36.</w:t>
      </w:r>
      <w:r w:rsidRPr="00103991">
        <w:rPr>
          <w:rFonts w:ascii="Times New Roman" w:hAnsi="Times New Roman" w:cs="Times New Roman"/>
          <w:color w:val="000000" w:themeColor="text1"/>
          <w:sz w:val="24"/>
          <w:szCs w:val="24"/>
        </w:rPr>
        <w:t xml:space="preserve"> Cuộc thi Khoa học kỹ thuật dành cho học sinh THPT do Bộ giáo dục tổ chức hàng năm nhằm đề cao chủ yếu quyền nào sau đây</w:t>
      </w:r>
    </w:p>
    <w:p w:rsidR="00C26198" w:rsidRPr="00103991" w:rsidRDefault="00C26198" w:rsidP="000B7960">
      <w:pPr>
        <w:spacing w:before="80" w:after="0" w:line="240" w:lineRule="auto"/>
        <w:ind w:firstLine="709"/>
        <w:jc w:val="both"/>
        <w:rPr>
          <w:rFonts w:ascii="Times New Roman" w:hAnsi="Times New Roman" w:cs="Times New Roman"/>
          <w:color w:val="000000" w:themeColor="text1"/>
          <w:sz w:val="24"/>
          <w:szCs w:val="24"/>
        </w:rPr>
      </w:pPr>
      <w:r w:rsidRPr="00103991">
        <w:rPr>
          <w:rFonts w:ascii="Times New Roman" w:hAnsi="Times New Roman" w:cs="Times New Roman"/>
          <w:color w:val="000000" w:themeColor="text1"/>
          <w:sz w:val="24"/>
          <w:szCs w:val="24"/>
        </w:rPr>
        <w:t>A. Quyền học tập.</w:t>
      </w:r>
    </w:p>
    <w:p w:rsidR="00C26198" w:rsidRPr="00103991" w:rsidRDefault="00C26198" w:rsidP="000B7960">
      <w:pPr>
        <w:spacing w:before="80" w:after="0" w:line="240" w:lineRule="auto"/>
        <w:ind w:firstLine="720"/>
        <w:jc w:val="both"/>
        <w:rPr>
          <w:rFonts w:ascii="Times New Roman" w:hAnsi="Times New Roman" w:cs="Times New Roman"/>
          <w:color w:val="000000" w:themeColor="text1"/>
          <w:sz w:val="24"/>
          <w:szCs w:val="24"/>
        </w:rPr>
      </w:pPr>
      <w:r w:rsidRPr="00103991">
        <w:rPr>
          <w:rFonts w:ascii="Times New Roman" w:hAnsi="Times New Roman" w:cs="Times New Roman"/>
          <w:color w:val="000000" w:themeColor="text1"/>
          <w:sz w:val="24"/>
          <w:szCs w:val="24"/>
        </w:rPr>
        <w:t>B. Quyền phát triển.</w:t>
      </w:r>
    </w:p>
    <w:p w:rsidR="00C26198" w:rsidRPr="00103991" w:rsidRDefault="00C26198" w:rsidP="000B7960">
      <w:pPr>
        <w:spacing w:before="80" w:after="0" w:line="240" w:lineRule="auto"/>
        <w:ind w:firstLine="720"/>
        <w:jc w:val="both"/>
        <w:rPr>
          <w:rFonts w:ascii="Times New Roman" w:hAnsi="Times New Roman" w:cs="Times New Roman"/>
          <w:color w:val="000000" w:themeColor="text1"/>
          <w:sz w:val="24"/>
          <w:szCs w:val="24"/>
        </w:rPr>
      </w:pPr>
      <w:r w:rsidRPr="00103991">
        <w:rPr>
          <w:rFonts w:ascii="Times New Roman" w:hAnsi="Times New Roman" w:cs="Times New Roman"/>
          <w:color w:val="000000" w:themeColor="text1"/>
          <w:sz w:val="24"/>
          <w:szCs w:val="24"/>
        </w:rPr>
        <w:t xml:space="preserve">C. Quyền sáng tạo. </w:t>
      </w:r>
    </w:p>
    <w:p w:rsidR="00C26198" w:rsidRPr="00103991" w:rsidRDefault="00C26198" w:rsidP="000B7960">
      <w:pPr>
        <w:spacing w:before="80" w:after="0" w:line="240" w:lineRule="auto"/>
        <w:ind w:firstLine="720"/>
        <w:jc w:val="both"/>
        <w:rPr>
          <w:rFonts w:ascii="Times New Roman" w:hAnsi="Times New Roman" w:cs="Times New Roman"/>
          <w:color w:val="000000" w:themeColor="text1"/>
          <w:sz w:val="24"/>
          <w:szCs w:val="24"/>
        </w:rPr>
      </w:pPr>
      <w:r w:rsidRPr="00103991">
        <w:rPr>
          <w:rFonts w:ascii="Times New Roman" w:hAnsi="Times New Roman" w:cs="Times New Roman"/>
          <w:color w:val="000000" w:themeColor="text1"/>
          <w:sz w:val="24"/>
          <w:szCs w:val="24"/>
        </w:rPr>
        <w:t>D. Quyền bình đẳng.</w:t>
      </w:r>
    </w:p>
    <w:p w:rsidR="00C26198" w:rsidRPr="00103991" w:rsidRDefault="00C26198" w:rsidP="000B7960">
      <w:pPr>
        <w:spacing w:before="80" w:after="0" w:line="240" w:lineRule="auto"/>
        <w:jc w:val="both"/>
        <w:rPr>
          <w:rFonts w:ascii="Times New Roman" w:hAnsi="Times New Roman" w:cs="Times New Roman"/>
          <w:sz w:val="24"/>
          <w:szCs w:val="24"/>
        </w:rPr>
      </w:pPr>
      <w:r w:rsidRPr="00103991">
        <w:rPr>
          <w:rFonts w:ascii="Times New Roman" w:hAnsi="Times New Roman" w:cs="Times New Roman"/>
          <w:b/>
          <w:sz w:val="24"/>
          <w:szCs w:val="24"/>
        </w:rPr>
        <w:t>Câu 37.</w:t>
      </w:r>
      <w:r w:rsidRPr="00103991">
        <w:rPr>
          <w:rFonts w:ascii="Times New Roman" w:hAnsi="Times New Roman" w:cs="Times New Roman"/>
          <w:sz w:val="24"/>
          <w:szCs w:val="24"/>
        </w:rPr>
        <w:t xml:space="preserve"> Việc thu hút các nhà khoa học giỏi ở nước ngoài về Việt Nam làm việc đã thể hiện quá trình thực hiện quyền gì của Nhà nước ta?</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A. Quyền tham gia quản lí đất nước.</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B. Quyền sáng tạo.</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C. Quyền phát triển.</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D. Quyền học hỏi kinh nghiệm.</w:t>
      </w:r>
    </w:p>
    <w:p w:rsidR="00C26198" w:rsidRPr="00103991" w:rsidRDefault="00C26198" w:rsidP="000B7960">
      <w:pPr>
        <w:spacing w:before="80" w:after="0" w:line="240" w:lineRule="auto"/>
        <w:jc w:val="both"/>
        <w:rPr>
          <w:rFonts w:ascii="Times New Roman" w:hAnsi="Times New Roman" w:cs="Times New Roman"/>
          <w:sz w:val="24"/>
          <w:szCs w:val="24"/>
        </w:rPr>
      </w:pPr>
      <w:r w:rsidRPr="00103991">
        <w:rPr>
          <w:rFonts w:ascii="Times New Roman" w:hAnsi="Times New Roman" w:cs="Times New Roman"/>
          <w:b/>
          <w:sz w:val="24"/>
          <w:szCs w:val="24"/>
        </w:rPr>
        <w:t>Câu 38.</w:t>
      </w:r>
      <w:r w:rsidRPr="00103991">
        <w:rPr>
          <w:rFonts w:ascii="Times New Roman" w:hAnsi="Times New Roman" w:cs="Times New Roman"/>
          <w:sz w:val="24"/>
          <w:szCs w:val="24"/>
        </w:rPr>
        <w:t xml:space="preserve"> Em T năm nay đã 10 tuổi nhưng vẫn không được đến trường vì em bị liệt hai chân. Bố, mẹ em cho rằng tàn tật thì học cũng chẳng để làm gì nên quyết định không cho T đến trường. Em sẽ làm gì để giúp em T được đến trường?</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A. Tranh thủ thời gian dạy chữ cho em.</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B. Giúp bố, mẹ T việc gia đình để họ có thời gian cho con đến trường.</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C. Tâm sự với bố, mẹ T để họ hiểu rõ thực tế xã hội hiện nay và tương lai của em.</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D. Không làm gì vì đó là việc của gia đình họ.</w:t>
      </w:r>
    </w:p>
    <w:p w:rsidR="00C26198" w:rsidRPr="00103991" w:rsidRDefault="00C26198" w:rsidP="000B7960">
      <w:pPr>
        <w:spacing w:before="80" w:after="0" w:line="240" w:lineRule="auto"/>
        <w:jc w:val="both"/>
        <w:rPr>
          <w:rFonts w:ascii="Times New Roman" w:hAnsi="Times New Roman" w:cs="Times New Roman"/>
          <w:sz w:val="24"/>
          <w:szCs w:val="24"/>
        </w:rPr>
      </w:pPr>
      <w:r w:rsidRPr="00103991">
        <w:rPr>
          <w:rFonts w:ascii="Times New Roman" w:hAnsi="Times New Roman" w:cs="Times New Roman"/>
          <w:b/>
          <w:sz w:val="24"/>
          <w:szCs w:val="24"/>
        </w:rPr>
        <w:t>Câu 39.</w:t>
      </w:r>
      <w:r w:rsidRPr="00103991">
        <w:rPr>
          <w:rFonts w:ascii="Times New Roman" w:hAnsi="Times New Roman" w:cs="Times New Roman"/>
          <w:sz w:val="24"/>
          <w:szCs w:val="24"/>
        </w:rPr>
        <w:t xml:space="preserve"> Pháp luật giữ vai trò quan trọng trong việc đảm bảo tiến bộ và công bằng xã hộ</w:t>
      </w:r>
      <w:r w:rsidR="00C226DE" w:rsidRPr="00103991">
        <w:rPr>
          <w:rFonts w:ascii="Times New Roman" w:hAnsi="Times New Roman" w:cs="Times New Roman"/>
          <w:sz w:val="24"/>
          <w:szCs w:val="24"/>
        </w:rPr>
        <w:t>i; trong</w:t>
      </w:r>
      <w:r w:rsidRPr="00103991">
        <w:rPr>
          <w:rFonts w:ascii="Times New Roman" w:hAnsi="Times New Roman" w:cs="Times New Roman"/>
          <w:sz w:val="24"/>
          <w:szCs w:val="24"/>
        </w:rPr>
        <w:t xml:space="preserve"> tiến trình phát triển của xã hội loài người, đó là vai trò của pháp luật trong  </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 xml:space="preserve">A. lĩnh vực văn hóa. </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B. lĩnh vực kinh tế.</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C. lĩnh vực xã hội.</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D. đời sống.</w:t>
      </w:r>
    </w:p>
    <w:p w:rsidR="00C26198" w:rsidRPr="00103991" w:rsidRDefault="00C26198" w:rsidP="000B7960">
      <w:pPr>
        <w:spacing w:before="80" w:after="0" w:line="240" w:lineRule="auto"/>
        <w:jc w:val="both"/>
        <w:rPr>
          <w:rFonts w:ascii="Times New Roman" w:hAnsi="Times New Roman" w:cs="Times New Roman"/>
          <w:sz w:val="24"/>
          <w:szCs w:val="24"/>
        </w:rPr>
      </w:pPr>
      <w:r w:rsidRPr="00103991">
        <w:rPr>
          <w:rFonts w:ascii="Times New Roman" w:hAnsi="Times New Roman" w:cs="Times New Roman"/>
          <w:b/>
          <w:sz w:val="24"/>
          <w:szCs w:val="24"/>
        </w:rPr>
        <w:t>Câu 40.</w:t>
      </w:r>
      <w:r w:rsidRPr="00103991">
        <w:rPr>
          <w:rFonts w:ascii="Times New Roman" w:hAnsi="Times New Roman" w:cs="Times New Roman"/>
          <w:sz w:val="24"/>
          <w:szCs w:val="24"/>
        </w:rPr>
        <w:t xml:space="preserve"> Một trong những nguyên tắc bảo đảm sự phát triển bền vững của đất nước là</w:t>
      </w:r>
    </w:p>
    <w:p w:rsidR="00C26198" w:rsidRPr="00103991" w:rsidRDefault="00C26198" w:rsidP="000B7960">
      <w:pPr>
        <w:spacing w:before="80" w:after="0" w:line="240" w:lineRule="auto"/>
        <w:ind w:firstLine="709"/>
        <w:jc w:val="both"/>
        <w:rPr>
          <w:rFonts w:ascii="Times New Roman" w:hAnsi="Times New Roman" w:cs="Times New Roman"/>
          <w:sz w:val="24"/>
          <w:szCs w:val="24"/>
        </w:rPr>
      </w:pPr>
      <w:r w:rsidRPr="00103991">
        <w:rPr>
          <w:rFonts w:ascii="Times New Roman" w:hAnsi="Times New Roman" w:cs="Times New Roman"/>
          <w:sz w:val="24"/>
          <w:szCs w:val="24"/>
        </w:rPr>
        <w:t>A. bảo đảm sự minh bạch.</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B. bảo đảm sự công khai.</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C. thực hiện các chính sách xã hội.</w:t>
      </w:r>
    </w:p>
    <w:p w:rsidR="00C26198" w:rsidRPr="00103991" w:rsidRDefault="00C26198" w:rsidP="000B7960">
      <w:pPr>
        <w:spacing w:before="80" w:after="0" w:line="240" w:lineRule="auto"/>
        <w:ind w:firstLine="720"/>
        <w:jc w:val="both"/>
        <w:rPr>
          <w:rFonts w:ascii="Times New Roman" w:hAnsi="Times New Roman" w:cs="Times New Roman"/>
          <w:sz w:val="24"/>
          <w:szCs w:val="24"/>
        </w:rPr>
      </w:pPr>
      <w:r w:rsidRPr="00103991">
        <w:rPr>
          <w:rFonts w:ascii="Times New Roman" w:hAnsi="Times New Roman" w:cs="Times New Roman"/>
          <w:sz w:val="24"/>
          <w:szCs w:val="24"/>
        </w:rPr>
        <w:t>D. bảo vệ môi trường.</w:t>
      </w:r>
    </w:p>
    <w:p w:rsidR="00C26198" w:rsidRPr="00103991" w:rsidRDefault="00C26198" w:rsidP="000B7960">
      <w:pPr>
        <w:spacing w:before="80" w:after="0" w:line="240" w:lineRule="auto"/>
        <w:jc w:val="both"/>
        <w:rPr>
          <w:rFonts w:ascii="Times New Roman" w:hAnsi="Times New Roman" w:cs="Times New Roman"/>
          <w:sz w:val="24"/>
          <w:szCs w:val="24"/>
        </w:rPr>
      </w:pPr>
    </w:p>
    <w:p w:rsidR="00C26198" w:rsidRPr="00103991" w:rsidRDefault="00C26198" w:rsidP="000B7960">
      <w:pPr>
        <w:spacing w:before="80"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 Hết ----------</w:t>
      </w:r>
    </w:p>
    <w:p w:rsidR="00C26198" w:rsidRPr="00103991" w:rsidRDefault="00C26198" w:rsidP="00C26198">
      <w:pPr>
        <w:ind w:firstLine="720"/>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tbl>
      <w:tblPr>
        <w:tblW w:w="11160" w:type="dxa"/>
        <w:tblInd w:w="-1062" w:type="dxa"/>
        <w:tblLook w:val="04A0" w:firstRow="1" w:lastRow="0" w:firstColumn="1" w:lastColumn="0" w:noHBand="0" w:noVBand="1"/>
      </w:tblPr>
      <w:tblGrid>
        <w:gridCol w:w="4500"/>
        <w:gridCol w:w="6660"/>
      </w:tblGrid>
      <w:tr w:rsidR="00C26198" w:rsidRPr="00103991" w:rsidTr="00080B5E">
        <w:tc>
          <w:tcPr>
            <w:tcW w:w="4500" w:type="dxa"/>
          </w:tcPr>
          <w:p w:rsidR="00C26198" w:rsidRPr="00103991" w:rsidRDefault="00705F2E" w:rsidP="000B7960">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rPr>
              <w:lastRenderedPageBreak/>
              <mc:AlternateContent>
                <mc:Choice Requires="wps">
                  <w:drawing>
                    <wp:anchor distT="0" distB="0" distL="114300" distR="114300" simplePos="0" relativeHeight="251654656" behindDoc="0" locked="0" layoutInCell="1" allowOverlap="1">
                      <wp:simplePos x="0" y="0"/>
                      <wp:positionH relativeFrom="column">
                        <wp:posOffset>426085</wp:posOffset>
                      </wp:positionH>
                      <wp:positionV relativeFrom="paragraph">
                        <wp:posOffset>220345</wp:posOffset>
                      </wp:positionV>
                      <wp:extent cx="1871980" cy="0"/>
                      <wp:effectExtent l="8890" t="7620" r="5080" b="11430"/>
                      <wp:wrapNone/>
                      <wp:docPr id="9" name="AutoShape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9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4" o:spid="_x0000_s1026" type="#_x0000_t32" style="position:absolute;margin-left:33.55pt;margin-top:17.35pt;width:147.4pt;height:0;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Ujbh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"/>
                  </w:pict>
                </mc:Fallback>
              </mc:AlternateContent>
            </w:r>
            <w:r w:rsidR="00C26198" w:rsidRPr="00103991">
              <w:rPr>
                <w:rFonts w:ascii="Times New Roman" w:hAnsi="Times New Roman" w:cs="Times New Roman"/>
                <w:b/>
                <w:sz w:val="24"/>
                <w:szCs w:val="24"/>
              </w:rPr>
              <w:t>SỞ GIÁO DỤC VÀ ĐÀO TẠO HÀ TĨNH</w:t>
            </w:r>
          </w:p>
          <w:p w:rsidR="00C26198" w:rsidRPr="00103991" w:rsidRDefault="00C26198" w:rsidP="000B7960">
            <w:pPr>
              <w:spacing w:after="0" w:line="240" w:lineRule="auto"/>
              <w:jc w:val="center"/>
              <w:rPr>
                <w:rFonts w:ascii="Times New Roman" w:hAnsi="Times New Roman" w:cs="Times New Roman"/>
                <w:b/>
                <w:sz w:val="24"/>
                <w:szCs w:val="24"/>
              </w:rPr>
            </w:pPr>
          </w:p>
          <w:p w:rsidR="00C26198" w:rsidRPr="00103991" w:rsidRDefault="00C26198" w:rsidP="000B7960">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ĐỀ SỐ 06</w:t>
            </w:r>
          </w:p>
          <w:p w:rsidR="00C26198" w:rsidRPr="00103991" w:rsidRDefault="00C26198" w:rsidP="000B7960">
            <w:pPr>
              <w:spacing w:after="0" w:line="240" w:lineRule="auto"/>
              <w:jc w:val="center"/>
              <w:rPr>
                <w:rFonts w:ascii="Times New Roman" w:hAnsi="Times New Roman" w:cs="Times New Roman"/>
                <w:i/>
                <w:sz w:val="24"/>
                <w:szCs w:val="24"/>
              </w:rPr>
            </w:pPr>
          </w:p>
        </w:tc>
        <w:tc>
          <w:tcPr>
            <w:tcW w:w="6660" w:type="dxa"/>
          </w:tcPr>
          <w:p w:rsidR="00C26198" w:rsidRPr="00103991" w:rsidRDefault="00C26198" w:rsidP="000B7960">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KỲ THI TRUNG HỌC PHỔ THÔNG QUỐC GIA NĂM 2017</w:t>
            </w:r>
          </w:p>
          <w:p w:rsidR="00C26198" w:rsidRPr="00103991" w:rsidRDefault="00C26198" w:rsidP="000B7960">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Bài thi: Khoa học xã hội; Môn: GDCD</w:t>
            </w:r>
          </w:p>
          <w:p w:rsidR="00C26198" w:rsidRPr="00103991" w:rsidRDefault="00C26198" w:rsidP="000B7960">
            <w:pPr>
              <w:spacing w:after="0" w:line="240" w:lineRule="auto"/>
              <w:jc w:val="center"/>
              <w:rPr>
                <w:rFonts w:ascii="Times New Roman" w:hAnsi="Times New Roman" w:cs="Times New Roman"/>
                <w:i/>
                <w:sz w:val="24"/>
                <w:szCs w:val="24"/>
              </w:rPr>
            </w:pPr>
            <w:r w:rsidRPr="00103991">
              <w:rPr>
                <w:rFonts w:ascii="Times New Roman" w:hAnsi="Times New Roman" w:cs="Times New Roman"/>
                <w:i/>
                <w:sz w:val="24"/>
                <w:szCs w:val="24"/>
              </w:rPr>
              <w:t>Thời gian làm bài: 50 phút (Không kể thời gian phát đề)</w:t>
            </w:r>
          </w:p>
          <w:p w:rsidR="00C26198" w:rsidRPr="00103991" w:rsidRDefault="00705F2E" w:rsidP="000B7960">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5680" behindDoc="0" locked="0" layoutInCell="1" allowOverlap="1">
                      <wp:simplePos x="0" y="0"/>
                      <wp:positionH relativeFrom="column">
                        <wp:posOffset>617220</wp:posOffset>
                      </wp:positionH>
                      <wp:positionV relativeFrom="paragraph">
                        <wp:posOffset>44450</wp:posOffset>
                      </wp:positionV>
                      <wp:extent cx="2764790" cy="0"/>
                      <wp:effectExtent l="9525" t="5080" r="6985" b="13970"/>
                      <wp:wrapNone/>
                      <wp:docPr id="8" name="AutoShap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4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5" o:spid="_x0000_s1026" type="#_x0000_t32" style="position:absolute;margin-left:48.6pt;margin-top:3.5pt;width:217.7pt;height:0;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gC31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"/>
                  </w:pict>
                </mc:Fallback>
              </mc:AlternateContent>
            </w:r>
          </w:p>
        </w:tc>
      </w:tr>
    </w:tbl>
    <w:p w:rsidR="00C26198" w:rsidRPr="00103991" w:rsidRDefault="00C26198" w:rsidP="000B7960">
      <w:pPr>
        <w:spacing w:after="0" w:line="240" w:lineRule="auto"/>
        <w:rPr>
          <w:rFonts w:ascii="Times New Roman" w:hAnsi="Times New Roman" w:cs="Times New Roman"/>
          <w:b/>
          <w:sz w:val="24"/>
          <w:szCs w:val="24"/>
        </w:rPr>
      </w:pPr>
      <w:r w:rsidRPr="00103991">
        <w:rPr>
          <w:rFonts w:ascii="Times New Roman" w:hAnsi="Times New Roman" w:cs="Times New Roman"/>
          <w:b/>
          <w:sz w:val="24"/>
          <w:szCs w:val="24"/>
        </w:rPr>
        <w:tab/>
      </w:r>
    </w:p>
    <w:p w:rsidR="00C26198" w:rsidRPr="00103991" w:rsidRDefault="00C26198" w:rsidP="000B7960">
      <w:pPr>
        <w:spacing w:after="0" w:line="240" w:lineRule="auto"/>
        <w:jc w:val="center"/>
        <w:rPr>
          <w:rFonts w:ascii="Times New Roman" w:hAnsi="Times New Roman" w:cs="Times New Roman"/>
          <w:b/>
          <w:sz w:val="24"/>
          <w:szCs w:val="24"/>
        </w:rPr>
      </w:pPr>
    </w:p>
    <w:p w:rsidR="00C26198" w:rsidRPr="00103991" w:rsidRDefault="00C26198" w:rsidP="000B7960">
      <w:pPr>
        <w:spacing w:after="0" w:line="240" w:lineRule="auto"/>
        <w:jc w:val="center"/>
        <w:outlineLvl w:val="0"/>
        <w:rPr>
          <w:rFonts w:ascii="Times New Roman" w:hAnsi="Times New Roman" w:cs="Times New Roman"/>
          <w:b/>
          <w:sz w:val="24"/>
          <w:szCs w:val="24"/>
        </w:rPr>
      </w:pPr>
      <w:r w:rsidRPr="00103991">
        <w:rPr>
          <w:rFonts w:ascii="Times New Roman" w:hAnsi="Times New Roman" w:cs="Times New Roman"/>
          <w:b/>
          <w:sz w:val="24"/>
          <w:szCs w:val="24"/>
        </w:rPr>
        <w:t>MA TRẬN ĐỀ THI THPT QUỐC GIA NĂM 2017</w:t>
      </w:r>
    </w:p>
    <w:p w:rsidR="00C26198" w:rsidRPr="00103991" w:rsidRDefault="00C26198" w:rsidP="000B7960">
      <w:pPr>
        <w:spacing w:after="0" w:line="240" w:lineRule="auto"/>
        <w:jc w:val="center"/>
        <w:outlineLvl w:val="0"/>
        <w:rPr>
          <w:rFonts w:ascii="Times New Roman" w:hAnsi="Times New Roman" w:cs="Times New Roman"/>
          <w:b/>
          <w:sz w:val="24"/>
          <w:szCs w:val="24"/>
        </w:rPr>
      </w:pPr>
      <w:r w:rsidRPr="00103991">
        <w:rPr>
          <w:rFonts w:ascii="Times New Roman" w:hAnsi="Times New Roman" w:cs="Times New Roman"/>
          <w:b/>
          <w:sz w:val="24"/>
          <w:szCs w:val="24"/>
        </w:rPr>
        <w:t>Môn: GIÁO DỤC CÔNG DÂN</w:t>
      </w:r>
    </w:p>
    <w:p w:rsidR="00C26198" w:rsidRPr="00103991" w:rsidRDefault="00705F2E" w:rsidP="00C26198">
      <w:pPr>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8752" behindDoc="0" locked="0" layoutInCell="1" allowOverlap="1">
                <wp:simplePos x="0" y="0"/>
                <wp:positionH relativeFrom="column">
                  <wp:posOffset>2193290</wp:posOffset>
                </wp:positionH>
                <wp:positionV relativeFrom="paragraph">
                  <wp:posOffset>29210</wp:posOffset>
                </wp:positionV>
                <wp:extent cx="1393190" cy="0"/>
                <wp:effectExtent l="12065" t="8890" r="13970" b="10160"/>
                <wp:wrapNone/>
                <wp:docPr id="7" name="AutoShape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931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8" o:spid="_x0000_s1026" type="#_x0000_t32" style="position:absolute;margin-left:172.7pt;margin-top:2.3pt;width:109.7pt;height:0;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"/>
            </w:pict>
          </mc:Fallback>
        </mc:AlternateContent>
      </w: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314"/>
        <w:gridCol w:w="1024"/>
        <w:gridCol w:w="1176"/>
        <w:gridCol w:w="1202"/>
        <w:gridCol w:w="1166"/>
        <w:gridCol w:w="1166"/>
        <w:gridCol w:w="1240"/>
      </w:tblGrid>
      <w:tr w:rsidR="00C26198" w:rsidRPr="00103991" w:rsidTr="00080B5E">
        <w:tc>
          <w:tcPr>
            <w:tcW w:w="2314" w:type="dxa"/>
            <w:vMerge w:val="restart"/>
            <w:vAlign w:val="center"/>
          </w:tcPr>
          <w:p w:rsidR="00C26198" w:rsidRPr="00103991" w:rsidRDefault="00C26198" w:rsidP="000B7960">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Chủ đề</w:t>
            </w:r>
          </w:p>
        </w:tc>
        <w:tc>
          <w:tcPr>
            <w:tcW w:w="1024" w:type="dxa"/>
            <w:vMerge w:val="restart"/>
            <w:vAlign w:val="center"/>
          </w:tcPr>
          <w:p w:rsidR="00C26198" w:rsidRPr="00103991" w:rsidRDefault="00C26198" w:rsidP="000B7960">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Tổng</w:t>
            </w:r>
          </w:p>
        </w:tc>
        <w:tc>
          <w:tcPr>
            <w:tcW w:w="4710" w:type="dxa"/>
            <w:gridSpan w:val="4"/>
            <w:vAlign w:val="center"/>
          </w:tcPr>
          <w:p w:rsidR="00C26198" w:rsidRPr="00103991" w:rsidRDefault="00C26198" w:rsidP="000B7960">
            <w:pPr>
              <w:spacing w:after="0" w:line="240" w:lineRule="auto"/>
              <w:jc w:val="center"/>
              <w:rPr>
                <w:rFonts w:ascii="Times New Roman" w:hAnsi="Times New Roman" w:cs="Times New Roman"/>
                <w:b/>
                <w:sz w:val="24"/>
                <w:szCs w:val="24"/>
              </w:rPr>
            </w:pPr>
          </w:p>
          <w:p w:rsidR="00C26198" w:rsidRPr="00103991" w:rsidRDefault="00C26198" w:rsidP="000B7960">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Mức độ tư duy</w:t>
            </w:r>
          </w:p>
          <w:p w:rsidR="00C26198" w:rsidRPr="00103991" w:rsidRDefault="00C26198" w:rsidP="000B7960">
            <w:pPr>
              <w:spacing w:after="0" w:line="240" w:lineRule="auto"/>
              <w:jc w:val="center"/>
              <w:rPr>
                <w:rFonts w:ascii="Times New Roman" w:hAnsi="Times New Roman" w:cs="Times New Roman"/>
                <w:b/>
                <w:sz w:val="24"/>
                <w:szCs w:val="24"/>
              </w:rPr>
            </w:pPr>
          </w:p>
        </w:tc>
        <w:tc>
          <w:tcPr>
            <w:tcW w:w="1240" w:type="dxa"/>
            <w:vMerge w:val="restart"/>
            <w:vAlign w:val="center"/>
          </w:tcPr>
          <w:p w:rsidR="00C26198" w:rsidRPr="00103991" w:rsidRDefault="00C26198" w:rsidP="000B7960">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Ghi chú</w:t>
            </w:r>
          </w:p>
        </w:tc>
      </w:tr>
      <w:tr w:rsidR="00C26198" w:rsidRPr="00103991" w:rsidTr="00080B5E">
        <w:tc>
          <w:tcPr>
            <w:tcW w:w="2314" w:type="dxa"/>
            <w:vMerge/>
            <w:vAlign w:val="center"/>
          </w:tcPr>
          <w:p w:rsidR="00C26198" w:rsidRPr="00103991" w:rsidRDefault="00C26198" w:rsidP="000B7960">
            <w:pPr>
              <w:spacing w:after="0" w:line="240" w:lineRule="auto"/>
              <w:jc w:val="center"/>
              <w:rPr>
                <w:rFonts w:ascii="Times New Roman" w:hAnsi="Times New Roman" w:cs="Times New Roman"/>
                <w:b/>
                <w:sz w:val="24"/>
                <w:szCs w:val="24"/>
              </w:rPr>
            </w:pPr>
          </w:p>
        </w:tc>
        <w:tc>
          <w:tcPr>
            <w:tcW w:w="1024" w:type="dxa"/>
            <w:vMerge/>
            <w:vAlign w:val="center"/>
          </w:tcPr>
          <w:p w:rsidR="00C26198" w:rsidRPr="00103991" w:rsidRDefault="00C26198" w:rsidP="000B7960">
            <w:pPr>
              <w:spacing w:after="0" w:line="240" w:lineRule="auto"/>
              <w:jc w:val="center"/>
              <w:rPr>
                <w:rFonts w:ascii="Times New Roman" w:hAnsi="Times New Roman" w:cs="Times New Roman"/>
                <w:b/>
                <w:sz w:val="24"/>
                <w:szCs w:val="24"/>
              </w:rPr>
            </w:pPr>
          </w:p>
        </w:tc>
        <w:tc>
          <w:tcPr>
            <w:tcW w:w="1176" w:type="dxa"/>
            <w:vAlign w:val="center"/>
          </w:tcPr>
          <w:p w:rsidR="00C26198" w:rsidRPr="00103991" w:rsidRDefault="00C26198" w:rsidP="000B7960">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Nhận biết</w:t>
            </w:r>
          </w:p>
        </w:tc>
        <w:tc>
          <w:tcPr>
            <w:tcW w:w="1202" w:type="dxa"/>
            <w:vAlign w:val="center"/>
          </w:tcPr>
          <w:p w:rsidR="00C26198" w:rsidRPr="00103991" w:rsidRDefault="00C26198" w:rsidP="000B7960">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Thông hiểu</w:t>
            </w:r>
          </w:p>
        </w:tc>
        <w:tc>
          <w:tcPr>
            <w:tcW w:w="1166" w:type="dxa"/>
            <w:vAlign w:val="center"/>
          </w:tcPr>
          <w:p w:rsidR="00C26198" w:rsidRPr="00103991" w:rsidRDefault="00C26198" w:rsidP="000B7960">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Vận dụng cấp độ thấp</w:t>
            </w:r>
          </w:p>
        </w:tc>
        <w:tc>
          <w:tcPr>
            <w:tcW w:w="1166" w:type="dxa"/>
            <w:vAlign w:val="center"/>
          </w:tcPr>
          <w:p w:rsidR="00C26198" w:rsidRPr="00103991" w:rsidRDefault="00C26198" w:rsidP="000B7960">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Vận dụng cấp độ cao</w:t>
            </w:r>
          </w:p>
        </w:tc>
        <w:tc>
          <w:tcPr>
            <w:tcW w:w="1240" w:type="dxa"/>
            <w:vMerge/>
            <w:vAlign w:val="center"/>
          </w:tcPr>
          <w:p w:rsidR="00C26198" w:rsidRPr="00103991" w:rsidRDefault="00C26198" w:rsidP="000B7960">
            <w:pPr>
              <w:spacing w:after="0" w:line="240" w:lineRule="auto"/>
              <w:jc w:val="center"/>
              <w:rPr>
                <w:rFonts w:ascii="Times New Roman" w:hAnsi="Times New Roman" w:cs="Times New Roman"/>
                <w:b/>
                <w:sz w:val="24"/>
                <w:szCs w:val="24"/>
              </w:rPr>
            </w:pPr>
          </w:p>
        </w:tc>
      </w:tr>
      <w:tr w:rsidR="00C26198" w:rsidRPr="00103991" w:rsidTr="00080B5E">
        <w:tc>
          <w:tcPr>
            <w:tcW w:w="2314" w:type="dxa"/>
            <w:vAlign w:val="center"/>
          </w:tcPr>
          <w:p w:rsidR="00C26198" w:rsidRPr="00103991" w:rsidRDefault="00C26198" w:rsidP="000B7960">
            <w:pPr>
              <w:spacing w:after="0" w:line="240" w:lineRule="auto"/>
              <w:jc w:val="both"/>
              <w:rPr>
                <w:rFonts w:ascii="Times New Roman" w:hAnsi="Times New Roman" w:cs="Times New Roman"/>
                <w:sz w:val="24"/>
                <w:szCs w:val="24"/>
              </w:rPr>
            </w:pPr>
            <w:r w:rsidRPr="00103991">
              <w:rPr>
                <w:rFonts w:ascii="Times New Roman" w:hAnsi="Times New Roman" w:cs="Times New Roman"/>
                <w:b/>
                <w:sz w:val="24"/>
                <w:szCs w:val="24"/>
              </w:rPr>
              <w:t>1.</w:t>
            </w:r>
            <w:r w:rsidRPr="00103991">
              <w:rPr>
                <w:rFonts w:ascii="Times New Roman" w:hAnsi="Times New Roman" w:cs="Times New Roman"/>
                <w:sz w:val="24"/>
                <w:szCs w:val="24"/>
              </w:rPr>
              <w:t xml:space="preserve"> Pháp luật và đời sống.</w:t>
            </w:r>
          </w:p>
        </w:tc>
        <w:tc>
          <w:tcPr>
            <w:tcW w:w="1024"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5</w:t>
            </w:r>
          </w:p>
        </w:tc>
        <w:tc>
          <w:tcPr>
            <w:tcW w:w="1176"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2</w:t>
            </w:r>
          </w:p>
        </w:tc>
        <w:tc>
          <w:tcPr>
            <w:tcW w:w="1202"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1</w:t>
            </w:r>
          </w:p>
        </w:tc>
        <w:tc>
          <w:tcPr>
            <w:tcW w:w="1166"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1</w:t>
            </w:r>
          </w:p>
        </w:tc>
        <w:tc>
          <w:tcPr>
            <w:tcW w:w="1166"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1</w:t>
            </w:r>
          </w:p>
        </w:tc>
        <w:tc>
          <w:tcPr>
            <w:tcW w:w="1240" w:type="dxa"/>
            <w:vAlign w:val="center"/>
          </w:tcPr>
          <w:p w:rsidR="00C26198" w:rsidRPr="00103991" w:rsidRDefault="00C26198" w:rsidP="000B7960">
            <w:pPr>
              <w:spacing w:after="0" w:line="240" w:lineRule="auto"/>
              <w:jc w:val="center"/>
              <w:rPr>
                <w:rFonts w:ascii="Times New Roman" w:hAnsi="Times New Roman" w:cs="Times New Roman"/>
                <w:b/>
                <w:sz w:val="24"/>
                <w:szCs w:val="24"/>
              </w:rPr>
            </w:pPr>
          </w:p>
        </w:tc>
      </w:tr>
      <w:tr w:rsidR="00C26198" w:rsidRPr="00103991" w:rsidTr="00080B5E">
        <w:tc>
          <w:tcPr>
            <w:tcW w:w="2314" w:type="dxa"/>
            <w:vAlign w:val="center"/>
          </w:tcPr>
          <w:p w:rsidR="00C26198" w:rsidRPr="00103991" w:rsidRDefault="00C26198" w:rsidP="000B7960">
            <w:pPr>
              <w:spacing w:after="0" w:line="240" w:lineRule="auto"/>
              <w:jc w:val="both"/>
              <w:rPr>
                <w:rFonts w:ascii="Times New Roman" w:hAnsi="Times New Roman" w:cs="Times New Roman"/>
                <w:sz w:val="24"/>
                <w:szCs w:val="24"/>
              </w:rPr>
            </w:pPr>
            <w:r w:rsidRPr="00103991">
              <w:rPr>
                <w:rFonts w:ascii="Times New Roman" w:hAnsi="Times New Roman" w:cs="Times New Roman"/>
                <w:b/>
                <w:sz w:val="24"/>
                <w:szCs w:val="24"/>
              </w:rPr>
              <w:t>2.</w:t>
            </w:r>
            <w:r w:rsidRPr="00103991">
              <w:rPr>
                <w:rFonts w:ascii="Times New Roman" w:hAnsi="Times New Roman" w:cs="Times New Roman"/>
                <w:sz w:val="24"/>
                <w:szCs w:val="24"/>
              </w:rPr>
              <w:t xml:space="preserve"> Thực hiện pháp luật.</w:t>
            </w:r>
          </w:p>
        </w:tc>
        <w:tc>
          <w:tcPr>
            <w:tcW w:w="1024"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5</w:t>
            </w:r>
          </w:p>
        </w:tc>
        <w:tc>
          <w:tcPr>
            <w:tcW w:w="1176"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1</w:t>
            </w:r>
          </w:p>
        </w:tc>
        <w:tc>
          <w:tcPr>
            <w:tcW w:w="1202"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2</w:t>
            </w:r>
          </w:p>
        </w:tc>
        <w:tc>
          <w:tcPr>
            <w:tcW w:w="1166"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1</w:t>
            </w:r>
          </w:p>
        </w:tc>
        <w:tc>
          <w:tcPr>
            <w:tcW w:w="1166"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1</w:t>
            </w:r>
          </w:p>
        </w:tc>
        <w:tc>
          <w:tcPr>
            <w:tcW w:w="1240" w:type="dxa"/>
            <w:vAlign w:val="center"/>
          </w:tcPr>
          <w:p w:rsidR="00C26198" w:rsidRPr="00103991" w:rsidRDefault="00C26198" w:rsidP="000B7960">
            <w:pPr>
              <w:spacing w:after="0" w:line="240" w:lineRule="auto"/>
              <w:jc w:val="center"/>
              <w:rPr>
                <w:rFonts w:ascii="Times New Roman" w:hAnsi="Times New Roman" w:cs="Times New Roman"/>
                <w:b/>
                <w:sz w:val="24"/>
                <w:szCs w:val="24"/>
              </w:rPr>
            </w:pPr>
          </w:p>
        </w:tc>
      </w:tr>
      <w:tr w:rsidR="00C26198" w:rsidRPr="00103991" w:rsidTr="00080B5E">
        <w:tc>
          <w:tcPr>
            <w:tcW w:w="2314" w:type="dxa"/>
            <w:vAlign w:val="center"/>
          </w:tcPr>
          <w:p w:rsidR="00C26198" w:rsidRPr="00103991" w:rsidRDefault="00C26198" w:rsidP="000B7960">
            <w:pPr>
              <w:spacing w:after="0" w:line="240" w:lineRule="auto"/>
              <w:jc w:val="both"/>
              <w:rPr>
                <w:rFonts w:ascii="Times New Roman" w:hAnsi="Times New Roman" w:cs="Times New Roman"/>
                <w:sz w:val="24"/>
                <w:szCs w:val="24"/>
              </w:rPr>
            </w:pPr>
            <w:r w:rsidRPr="00103991">
              <w:rPr>
                <w:rFonts w:ascii="Times New Roman" w:hAnsi="Times New Roman" w:cs="Times New Roman"/>
                <w:b/>
                <w:sz w:val="24"/>
                <w:szCs w:val="24"/>
              </w:rPr>
              <w:t>3.</w:t>
            </w:r>
            <w:r w:rsidRPr="00103991">
              <w:rPr>
                <w:rFonts w:ascii="Times New Roman" w:hAnsi="Times New Roman" w:cs="Times New Roman"/>
                <w:sz w:val="24"/>
                <w:szCs w:val="24"/>
              </w:rPr>
              <w:t xml:space="preserve"> Công dân bình đẳng trước pháp luật.</w:t>
            </w:r>
          </w:p>
        </w:tc>
        <w:tc>
          <w:tcPr>
            <w:tcW w:w="1024"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2</w:t>
            </w:r>
          </w:p>
        </w:tc>
        <w:tc>
          <w:tcPr>
            <w:tcW w:w="1176" w:type="dxa"/>
            <w:vAlign w:val="center"/>
          </w:tcPr>
          <w:p w:rsidR="00C26198" w:rsidRPr="00103991" w:rsidRDefault="00C26198" w:rsidP="000B7960">
            <w:pPr>
              <w:spacing w:after="0" w:line="240" w:lineRule="auto"/>
              <w:jc w:val="center"/>
              <w:rPr>
                <w:rFonts w:ascii="Times New Roman" w:hAnsi="Times New Roman" w:cs="Times New Roman"/>
                <w:sz w:val="24"/>
                <w:szCs w:val="24"/>
              </w:rPr>
            </w:pPr>
          </w:p>
        </w:tc>
        <w:tc>
          <w:tcPr>
            <w:tcW w:w="1202"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1</w:t>
            </w:r>
          </w:p>
        </w:tc>
        <w:tc>
          <w:tcPr>
            <w:tcW w:w="1166"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1</w:t>
            </w:r>
          </w:p>
        </w:tc>
        <w:tc>
          <w:tcPr>
            <w:tcW w:w="1166" w:type="dxa"/>
            <w:vAlign w:val="center"/>
          </w:tcPr>
          <w:p w:rsidR="00C26198" w:rsidRPr="00103991" w:rsidRDefault="00C26198" w:rsidP="000B7960">
            <w:pPr>
              <w:spacing w:after="0" w:line="240" w:lineRule="auto"/>
              <w:jc w:val="center"/>
              <w:rPr>
                <w:rFonts w:ascii="Times New Roman" w:hAnsi="Times New Roman" w:cs="Times New Roman"/>
                <w:sz w:val="24"/>
                <w:szCs w:val="24"/>
              </w:rPr>
            </w:pPr>
          </w:p>
        </w:tc>
        <w:tc>
          <w:tcPr>
            <w:tcW w:w="1240" w:type="dxa"/>
            <w:vAlign w:val="center"/>
          </w:tcPr>
          <w:p w:rsidR="00C26198" w:rsidRPr="00103991" w:rsidRDefault="00C26198" w:rsidP="000B7960">
            <w:pPr>
              <w:spacing w:after="0" w:line="240" w:lineRule="auto"/>
              <w:jc w:val="center"/>
              <w:rPr>
                <w:rFonts w:ascii="Times New Roman" w:hAnsi="Times New Roman" w:cs="Times New Roman"/>
                <w:b/>
                <w:sz w:val="24"/>
                <w:szCs w:val="24"/>
              </w:rPr>
            </w:pPr>
          </w:p>
        </w:tc>
      </w:tr>
      <w:tr w:rsidR="00C26198" w:rsidRPr="00103991" w:rsidTr="00080B5E">
        <w:tc>
          <w:tcPr>
            <w:tcW w:w="2314" w:type="dxa"/>
            <w:vAlign w:val="center"/>
          </w:tcPr>
          <w:p w:rsidR="00C26198" w:rsidRPr="00103991" w:rsidRDefault="00C26198" w:rsidP="000B7960">
            <w:pPr>
              <w:spacing w:after="0" w:line="240" w:lineRule="auto"/>
              <w:jc w:val="both"/>
              <w:rPr>
                <w:rFonts w:ascii="Times New Roman" w:hAnsi="Times New Roman" w:cs="Times New Roman"/>
                <w:sz w:val="24"/>
                <w:szCs w:val="24"/>
              </w:rPr>
            </w:pPr>
            <w:r w:rsidRPr="00103991">
              <w:rPr>
                <w:rFonts w:ascii="Times New Roman" w:hAnsi="Times New Roman" w:cs="Times New Roman"/>
                <w:b/>
                <w:sz w:val="24"/>
                <w:szCs w:val="24"/>
              </w:rPr>
              <w:t>4.</w:t>
            </w:r>
            <w:r w:rsidRPr="00103991">
              <w:rPr>
                <w:rFonts w:ascii="Times New Roman" w:hAnsi="Times New Roman" w:cs="Times New Roman"/>
                <w:sz w:val="24"/>
                <w:szCs w:val="24"/>
              </w:rPr>
              <w:t xml:space="preserve"> Quyền bình đẳng của công dân trong một số lĩnh vực của đời sống xã hội.</w:t>
            </w:r>
          </w:p>
        </w:tc>
        <w:tc>
          <w:tcPr>
            <w:tcW w:w="1024"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6</w:t>
            </w:r>
          </w:p>
        </w:tc>
        <w:tc>
          <w:tcPr>
            <w:tcW w:w="1176"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2</w:t>
            </w:r>
          </w:p>
        </w:tc>
        <w:tc>
          <w:tcPr>
            <w:tcW w:w="1202"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2</w:t>
            </w:r>
          </w:p>
        </w:tc>
        <w:tc>
          <w:tcPr>
            <w:tcW w:w="1166"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1</w:t>
            </w:r>
          </w:p>
        </w:tc>
        <w:tc>
          <w:tcPr>
            <w:tcW w:w="1166"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1</w:t>
            </w:r>
          </w:p>
        </w:tc>
        <w:tc>
          <w:tcPr>
            <w:tcW w:w="1240" w:type="dxa"/>
            <w:vAlign w:val="center"/>
          </w:tcPr>
          <w:p w:rsidR="00C26198" w:rsidRPr="00103991" w:rsidRDefault="00C26198" w:rsidP="000B7960">
            <w:pPr>
              <w:spacing w:after="0" w:line="240" w:lineRule="auto"/>
              <w:jc w:val="center"/>
              <w:rPr>
                <w:rFonts w:ascii="Times New Roman" w:hAnsi="Times New Roman" w:cs="Times New Roman"/>
                <w:b/>
                <w:sz w:val="24"/>
                <w:szCs w:val="24"/>
              </w:rPr>
            </w:pPr>
          </w:p>
        </w:tc>
      </w:tr>
      <w:tr w:rsidR="00C26198" w:rsidRPr="00103991" w:rsidTr="00080B5E">
        <w:tc>
          <w:tcPr>
            <w:tcW w:w="2314" w:type="dxa"/>
            <w:vAlign w:val="center"/>
          </w:tcPr>
          <w:p w:rsidR="00C26198" w:rsidRPr="00103991" w:rsidRDefault="00C26198" w:rsidP="000B7960">
            <w:pPr>
              <w:spacing w:after="0" w:line="240" w:lineRule="auto"/>
              <w:jc w:val="both"/>
              <w:rPr>
                <w:rFonts w:ascii="Times New Roman" w:hAnsi="Times New Roman" w:cs="Times New Roman"/>
                <w:sz w:val="24"/>
                <w:szCs w:val="24"/>
              </w:rPr>
            </w:pPr>
            <w:r w:rsidRPr="00103991">
              <w:rPr>
                <w:rFonts w:ascii="Times New Roman" w:hAnsi="Times New Roman" w:cs="Times New Roman"/>
                <w:b/>
                <w:sz w:val="24"/>
                <w:szCs w:val="24"/>
              </w:rPr>
              <w:t>5.</w:t>
            </w:r>
            <w:r w:rsidRPr="00103991">
              <w:rPr>
                <w:rFonts w:ascii="Times New Roman" w:hAnsi="Times New Roman" w:cs="Times New Roman"/>
                <w:sz w:val="24"/>
                <w:szCs w:val="24"/>
              </w:rPr>
              <w:t xml:space="preserve"> Quyền bình đẳng giữa các dân tộc, tôn giáo.</w:t>
            </w:r>
          </w:p>
        </w:tc>
        <w:tc>
          <w:tcPr>
            <w:tcW w:w="1024"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4</w:t>
            </w:r>
          </w:p>
        </w:tc>
        <w:tc>
          <w:tcPr>
            <w:tcW w:w="1176"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1</w:t>
            </w:r>
          </w:p>
        </w:tc>
        <w:tc>
          <w:tcPr>
            <w:tcW w:w="1202"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2</w:t>
            </w:r>
          </w:p>
        </w:tc>
        <w:tc>
          <w:tcPr>
            <w:tcW w:w="1166"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1</w:t>
            </w:r>
          </w:p>
        </w:tc>
        <w:tc>
          <w:tcPr>
            <w:tcW w:w="1166" w:type="dxa"/>
            <w:vAlign w:val="center"/>
          </w:tcPr>
          <w:p w:rsidR="00C26198" w:rsidRPr="00103991" w:rsidRDefault="00C26198" w:rsidP="000B7960">
            <w:pPr>
              <w:spacing w:after="0" w:line="240" w:lineRule="auto"/>
              <w:jc w:val="center"/>
              <w:rPr>
                <w:rFonts w:ascii="Times New Roman" w:hAnsi="Times New Roman" w:cs="Times New Roman"/>
                <w:sz w:val="24"/>
                <w:szCs w:val="24"/>
              </w:rPr>
            </w:pPr>
          </w:p>
        </w:tc>
        <w:tc>
          <w:tcPr>
            <w:tcW w:w="1240" w:type="dxa"/>
            <w:vAlign w:val="center"/>
          </w:tcPr>
          <w:p w:rsidR="00C26198" w:rsidRPr="00103991" w:rsidRDefault="00C26198" w:rsidP="000B7960">
            <w:pPr>
              <w:spacing w:after="0" w:line="240" w:lineRule="auto"/>
              <w:jc w:val="center"/>
              <w:rPr>
                <w:rFonts w:ascii="Times New Roman" w:hAnsi="Times New Roman" w:cs="Times New Roman"/>
                <w:b/>
                <w:sz w:val="24"/>
                <w:szCs w:val="24"/>
              </w:rPr>
            </w:pPr>
          </w:p>
        </w:tc>
      </w:tr>
      <w:tr w:rsidR="00C26198" w:rsidRPr="00103991" w:rsidTr="00080B5E">
        <w:tc>
          <w:tcPr>
            <w:tcW w:w="2314" w:type="dxa"/>
            <w:vAlign w:val="center"/>
          </w:tcPr>
          <w:p w:rsidR="00C26198" w:rsidRPr="00103991" w:rsidRDefault="00C26198" w:rsidP="000B7960">
            <w:pPr>
              <w:spacing w:after="0" w:line="240" w:lineRule="auto"/>
              <w:jc w:val="both"/>
              <w:rPr>
                <w:rFonts w:ascii="Times New Roman" w:hAnsi="Times New Roman" w:cs="Times New Roman"/>
                <w:sz w:val="24"/>
                <w:szCs w:val="24"/>
              </w:rPr>
            </w:pPr>
            <w:r w:rsidRPr="00103991">
              <w:rPr>
                <w:rFonts w:ascii="Times New Roman" w:hAnsi="Times New Roman" w:cs="Times New Roman"/>
                <w:b/>
                <w:sz w:val="24"/>
                <w:szCs w:val="24"/>
              </w:rPr>
              <w:t>6.</w:t>
            </w:r>
            <w:r w:rsidRPr="00103991">
              <w:rPr>
                <w:rFonts w:ascii="Times New Roman" w:hAnsi="Times New Roman" w:cs="Times New Roman"/>
                <w:sz w:val="24"/>
                <w:szCs w:val="24"/>
              </w:rPr>
              <w:t xml:space="preserve"> Công dân với các quyền tự do cơ bản.</w:t>
            </w:r>
          </w:p>
        </w:tc>
        <w:tc>
          <w:tcPr>
            <w:tcW w:w="1024"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6</w:t>
            </w:r>
          </w:p>
        </w:tc>
        <w:tc>
          <w:tcPr>
            <w:tcW w:w="1176"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2</w:t>
            </w:r>
          </w:p>
        </w:tc>
        <w:tc>
          <w:tcPr>
            <w:tcW w:w="1202"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2</w:t>
            </w:r>
          </w:p>
        </w:tc>
        <w:tc>
          <w:tcPr>
            <w:tcW w:w="1166"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1</w:t>
            </w:r>
          </w:p>
        </w:tc>
        <w:tc>
          <w:tcPr>
            <w:tcW w:w="1166"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1</w:t>
            </w:r>
          </w:p>
        </w:tc>
        <w:tc>
          <w:tcPr>
            <w:tcW w:w="1240" w:type="dxa"/>
            <w:vAlign w:val="center"/>
          </w:tcPr>
          <w:p w:rsidR="00C26198" w:rsidRPr="00103991" w:rsidRDefault="00C26198" w:rsidP="000B7960">
            <w:pPr>
              <w:spacing w:after="0" w:line="240" w:lineRule="auto"/>
              <w:jc w:val="center"/>
              <w:rPr>
                <w:rFonts w:ascii="Times New Roman" w:hAnsi="Times New Roman" w:cs="Times New Roman"/>
                <w:b/>
                <w:sz w:val="24"/>
                <w:szCs w:val="24"/>
              </w:rPr>
            </w:pPr>
          </w:p>
        </w:tc>
      </w:tr>
      <w:tr w:rsidR="00C26198" w:rsidRPr="00103991" w:rsidTr="00080B5E">
        <w:tc>
          <w:tcPr>
            <w:tcW w:w="2314" w:type="dxa"/>
            <w:vAlign w:val="center"/>
          </w:tcPr>
          <w:p w:rsidR="00C26198" w:rsidRPr="00103991" w:rsidRDefault="00C26198" w:rsidP="000B7960">
            <w:pPr>
              <w:spacing w:after="0" w:line="240" w:lineRule="auto"/>
              <w:jc w:val="both"/>
              <w:rPr>
                <w:rFonts w:ascii="Times New Roman" w:hAnsi="Times New Roman" w:cs="Times New Roman"/>
                <w:sz w:val="24"/>
                <w:szCs w:val="24"/>
              </w:rPr>
            </w:pPr>
            <w:r w:rsidRPr="00103991">
              <w:rPr>
                <w:rFonts w:ascii="Times New Roman" w:hAnsi="Times New Roman" w:cs="Times New Roman"/>
                <w:b/>
                <w:sz w:val="24"/>
                <w:szCs w:val="24"/>
              </w:rPr>
              <w:t>7.</w:t>
            </w:r>
            <w:r w:rsidRPr="00103991">
              <w:rPr>
                <w:rFonts w:ascii="Times New Roman" w:hAnsi="Times New Roman" w:cs="Times New Roman"/>
                <w:sz w:val="24"/>
                <w:szCs w:val="24"/>
              </w:rPr>
              <w:t xml:space="preserve"> Công dân với các quyền dân chủ.</w:t>
            </w:r>
          </w:p>
        </w:tc>
        <w:tc>
          <w:tcPr>
            <w:tcW w:w="1024"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6</w:t>
            </w:r>
          </w:p>
        </w:tc>
        <w:tc>
          <w:tcPr>
            <w:tcW w:w="1176"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2</w:t>
            </w:r>
          </w:p>
        </w:tc>
        <w:tc>
          <w:tcPr>
            <w:tcW w:w="1202"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2</w:t>
            </w:r>
          </w:p>
        </w:tc>
        <w:tc>
          <w:tcPr>
            <w:tcW w:w="1166"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1</w:t>
            </w:r>
          </w:p>
        </w:tc>
        <w:tc>
          <w:tcPr>
            <w:tcW w:w="1166"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1</w:t>
            </w:r>
          </w:p>
        </w:tc>
        <w:tc>
          <w:tcPr>
            <w:tcW w:w="1240" w:type="dxa"/>
            <w:vAlign w:val="center"/>
          </w:tcPr>
          <w:p w:rsidR="00C26198" w:rsidRPr="00103991" w:rsidRDefault="00C26198" w:rsidP="000B7960">
            <w:pPr>
              <w:spacing w:after="0" w:line="240" w:lineRule="auto"/>
              <w:jc w:val="center"/>
              <w:rPr>
                <w:rFonts w:ascii="Times New Roman" w:hAnsi="Times New Roman" w:cs="Times New Roman"/>
                <w:b/>
                <w:sz w:val="24"/>
                <w:szCs w:val="24"/>
              </w:rPr>
            </w:pPr>
          </w:p>
        </w:tc>
      </w:tr>
      <w:tr w:rsidR="00C26198" w:rsidRPr="00103991" w:rsidTr="00080B5E">
        <w:tc>
          <w:tcPr>
            <w:tcW w:w="2314" w:type="dxa"/>
            <w:vAlign w:val="center"/>
          </w:tcPr>
          <w:p w:rsidR="00C26198" w:rsidRPr="00103991" w:rsidRDefault="00C26198" w:rsidP="000B7960">
            <w:pPr>
              <w:spacing w:after="0" w:line="240" w:lineRule="auto"/>
              <w:jc w:val="both"/>
              <w:rPr>
                <w:rFonts w:ascii="Times New Roman" w:hAnsi="Times New Roman" w:cs="Times New Roman"/>
                <w:sz w:val="24"/>
                <w:szCs w:val="24"/>
              </w:rPr>
            </w:pPr>
            <w:r w:rsidRPr="00103991">
              <w:rPr>
                <w:rFonts w:ascii="Times New Roman" w:hAnsi="Times New Roman" w:cs="Times New Roman"/>
                <w:b/>
                <w:sz w:val="24"/>
                <w:szCs w:val="24"/>
              </w:rPr>
              <w:t>8.</w:t>
            </w:r>
            <w:r w:rsidRPr="00103991">
              <w:rPr>
                <w:rFonts w:ascii="Times New Roman" w:hAnsi="Times New Roman" w:cs="Times New Roman"/>
                <w:sz w:val="24"/>
                <w:szCs w:val="24"/>
              </w:rPr>
              <w:t xml:space="preserve"> Pháp luật với sự phát triển của công dân.</w:t>
            </w:r>
          </w:p>
        </w:tc>
        <w:tc>
          <w:tcPr>
            <w:tcW w:w="1024"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4</w:t>
            </w:r>
          </w:p>
        </w:tc>
        <w:tc>
          <w:tcPr>
            <w:tcW w:w="1176"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1</w:t>
            </w:r>
          </w:p>
        </w:tc>
        <w:tc>
          <w:tcPr>
            <w:tcW w:w="1202"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2</w:t>
            </w:r>
          </w:p>
        </w:tc>
        <w:tc>
          <w:tcPr>
            <w:tcW w:w="1166"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1</w:t>
            </w:r>
          </w:p>
        </w:tc>
        <w:tc>
          <w:tcPr>
            <w:tcW w:w="1166" w:type="dxa"/>
            <w:vAlign w:val="center"/>
          </w:tcPr>
          <w:p w:rsidR="00C26198" w:rsidRPr="00103991" w:rsidRDefault="00C26198" w:rsidP="000B7960">
            <w:pPr>
              <w:spacing w:after="0" w:line="240" w:lineRule="auto"/>
              <w:jc w:val="center"/>
              <w:rPr>
                <w:rFonts w:ascii="Times New Roman" w:hAnsi="Times New Roman" w:cs="Times New Roman"/>
                <w:sz w:val="24"/>
                <w:szCs w:val="24"/>
              </w:rPr>
            </w:pPr>
          </w:p>
        </w:tc>
        <w:tc>
          <w:tcPr>
            <w:tcW w:w="1240" w:type="dxa"/>
            <w:vAlign w:val="center"/>
          </w:tcPr>
          <w:p w:rsidR="00C26198" w:rsidRPr="00103991" w:rsidRDefault="00C26198" w:rsidP="000B7960">
            <w:pPr>
              <w:spacing w:after="0" w:line="240" w:lineRule="auto"/>
              <w:jc w:val="center"/>
              <w:rPr>
                <w:rFonts w:ascii="Times New Roman" w:hAnsi="Times New Roman" w:cs="Times New Roman"/>
                <w:b/>
                <w:sz w:val="24"/>
                <w:szCs w:val="24"/>
              </w:rPr>
            </w:pPr>
          </w:p>
        </w:tc>
      </w:tr>
      <w:tr w:rsidR="00C26198" w:rsidRPr="00103991" w:rsidTr="00080B5E">
        <w:tc>
          <w:tcPr>
            <w:tcW w:w="2314" w:type="dxa"/>
            <w:vAlign w:val="center"/>
          </w:tcPr>
          <w:p w:rsidR="00C26198" w:rsidRPr="00103991" w:rsidRDefault="00C26198" w:rsidP="000B7960">
            <w:pPr>
              <w:spacing w:after="0" w:line="240" w:lineRule="auto"/>
              <w:jc w:val="both"/>
              <w:rPr>
                <w:rFonts w:ascii="Times New Roman" w:hAnsi="Times New Roman" w:cs="Times New Roman"/>
                <w:sz w:val="24"/>
                <w:szCs w:val="24"/>
              </w:rPr>
            </w:pPr>
            <w:r w:rsidRPr="00103991">
              <w:rPr>
                <w:rFonts w:ascii="Times New Roman" w:hAnsi="Times New Roman" w:cs="Times New Roman"/>
                <w:b/>
                <w:sz w:val="24"/>
                <w:szCs w:val="24"/>
              </w:rPr>
              <w:t>9.</w:t>
            </w:r>
            <w:r w:rsidRPr="00103991">
              <w:rPr>
                <w:rFonts w:ascii="Times New Roman" w:hAnsi="Times New Roman" w:cs="Times New Roman"/>
                <w:sz w:val="24"/>
                <w:szCs w:val="24"/>
              </w:rPr>
              <w:t xml:space="preserve"> Pháp luật với sự phát triển bền vững của đất nước.</w:t>
            </w:r>
          </w:p>
        </w:tc>
        <w:tc>
          <w:tcPr>
            <w:tcW w:w="1024"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2</w:t>
            </w:r>
          </w:p>
        </w:tc>
        <w:tc>
          <w:tcPr>
            <w:tcW w:w="1176"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1</w:t>
            </w:r>
          </w:p>
        </w:tc>
        <w:tc>
          <w:tcPr>
            <w:tcW w:w="1202" w:type="dxa"/>
            <w:vAlign w:val="center"/>
          </w:tcPr>
          <w:p w:rsidR="00C26198" w:rsidRPr="00103991" w:rsidRDefault="00C26198" w:rsidP="000B7960">
            <w:pPr>
              <w:spacing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1</w:t>
            </w:r>
          </w:p>
        </w:tc>
        <w:tc>
          <w:tcPr>
            <w:tcW w:w="1166" w:type="dxa"/>
            <w:vAlign w:val="center"/>
          </w:tcPr>
          <w:p w:rsidR="00C26198" w:rsidRPr="00103991" w:rsidRDefault="00C26198" w:rsidP="000B7960">
            <w:pPr>
              <w:spacing w:after="0" w:line="240" w:lineRule="auto"/>
              <w:jc w:val="center"/>
              <w:rPr>
                <w:rFonts w:ascii="Times New Roman" w:hAnsi="Times New Roman" w:cs="Times New Roman"/>
                <w:sz w:val="24"/>
                <w:szCs w:val="24"/>
              </w:rPr>
            </w:pPr>
          </w:p>
        </w:tc>
        <w:tc>
          <w:tcPr>
            <w:tcW w:w="1166" w:type="dxa"/>
            <w:vAlign w:val="center"/>
          </w:tcPr>
          <w:p w:rsidR="00C26198" w:rsidRPr="00103991" w:rsidRDefault="00C26198" w:rsidP="000B7960">
            <w:pPr>
              <w:spacing w:after="0" w:line="240" w:lineRule="auto"/>
              <w:jc w:val="center"/>
              <w:rPr>
                <w:rFonts w:ascii="Times New Roman" w:hAnsi="Times New Roman" w:cs="Times New Roman"/>
                <w:sz w:val="24"/>
                <w:szCs w:val="24"/>
              </w:rPr>
            </w:pPr>
          </w:p>
        </w:tc>
        <w:tc>
          <w:tcPr>
            <w:tcW w:w="1240" w:type="dxa"/>
            <w:vAlign w:val="center"/>
          </w:tcPr>
          <w:p w:rsidR="00C26198" w:rsidRPr="00103991" w:rsidRDefault="00C26198" w:rsidP="000B7960">
            <w:pPr>
              <w:spacing w:after="0" w:line="240" w:lineRule="auto"/>
              <w:jc w:val="center"/>
              <w:rPr>
                <w:rFonts w:ascii="Times New Roman" w:hAnsi="Times New Roman" w:cs="Times New Roman"/>
                <w:b/>
                <w:sz w:val="24"/>
                <w:szCs w:val="24"/>
              </w:rPr>
            </w:pPr>
          </w:p>
        </w:tc>
      </w:tr>
      <w:tr w:rsidR="00C26198" w:rsidRPr="00103991" w:rsidTr="00080B5E">
        <w:tc>
          <w:tcPr>
            <w:tcW w:w="2314" w:type="dxa"/>
            <w:vAlign w:val="center"/>
          </w:tcPr>
          <w:p w:rsidR="00C26198" w:rsidRPr="00103991" w:rsidRDefault="00C26198" w:rsidP="000B7960">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Tổng</w:t>
            </w:r>
          </w:p>
        </w:tc>
        <w:tc>
          <w:tcPr>
            <w:tcW w:w="1024" w:type="dxa"/>
            <w:vAlign w:val="center"/>
          </w:tcPr>
          <w:p w:rsidR="00C26198" w:rsidRPr="00103991" w:rsidRDefault="00C26198" w:rsidP="000B7960">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40</w:t>
            </w:r>
          </w:p>
        </w:tc>
        <w:tc>
          <w:tcPr>
            <w:tcW w:w="1176" w:type="dxa"/>
            <w:vAlign w:val="center"/>
          </w:tcPr>
          <w:p w:rsidR="00C26198" w:rsidRPr="00103991" w:rsidRDefault="00C26198" w:rsidP="000B7960">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12</w:t>
            </w:r>
          </w:p>
        </w:tc>
        <w:tc>
          <w:tcPr>
            <w:tcW w:w="1202" w:type="dxa"/>
            <w:vAlign w:val="center"/>
          </w:tcPr>
          <w:p w:rsidR="00C26198" w:rsidRPr="00103991" w:rsidRDefault="00C26198" w:rsidP="000B7960">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15</w:t>
            </w:r>
          </w:p>
        </w:tc>
        <w:tc>
          <w:tcPr>
            <w:tcW w:w="1166" w:type="dxa"/>
            <w:vAlign w:val="center"/>
          </w:tcPr>
          <w:p w:rsidR="00C26198" w:rsidRPr="00103991" w:rsidRDefault="00C26198" w:rsidP="000B7960">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8</w:t>
            </w:r>
          </w:p>
        </w:tc>
        <w:tc>
          <w:tcPr>
            <w:tcW w:w="1166" w:type="dxa"/>
            <w:vAlign w:val="center"/>
          </w:tcPr>
          <w:p w:rsidR="00C26198" w:rsidRPr="00103991" w:rsidRDefault="00C26198" w:rsidP="000B7960">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5</w:t>
            </w:r>
          </w:p>
        </w:tc>
        <w:tc>
          <w:tcPr>
            <w:tcW w:w="1240" w:type="dxa"/>
            <w:vAlign w:val="center"/>
          </w:tcPr>
          <w:p w:rsidR="00C26198" w:rsidRPr="00103991" w:rsidRDefault="00C26198" w:rsidP="000B7960">
            <w:pPr>
              <w:spacing w:after="0" w:line="240" w:lineRule="auto"/>
              <w:jc w:val="center"/>
              <w:rPr>
                <w:rFonts w:ascii="Times New Roman" w:hAnsi="Times New Roman" w:cs="Times New Roman"/>
                <w:b/>
                <w:sz w:val="24"/>
                <w:szCs w:val="24"/>
              </w:rPr>
            </w:pPr>
          </w:p>
          <w:p w:rsidR="00C26198" w:rsidRPr="00103991" w:rsidRDefault="00C26198" w:rsidP="000B7960">
            <w:pPr>
              <w:spacing w:after="0" w:line="240" w:lineRule="auto"/>
              <w:jc w:val="center"/>
              <w:rPr>
                <w:rFonts w:ascii="Times New Roman" w:hAnsi="Times New Roman" w:cs="Times New Roman"/>
                <w:b/>
                <w:sz w:val="24"/>
                <w:szCs w:val="24"/>
              </w:rPr>
            </w:pPr>
          </w:p>
        </w:tc>
      </w:tr>
      <w:tr w:rsidR="00C26198" w:rsidRPr="00103991" w:rsidTr="00080B5E">
        <w:tc>
          <w:tcPr>
            <w:tcW w:w="2314" w:type="dxa"/>
            <w:vAlign w:val="center"/>
          </w:tcPr>
          <w:p w:rsidR="00C26198" w:rsidRPr="00103991" w:rsidRDefault="00C26198" w:rsidP="000B7960">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w:t>
            </w:r>
          </w:p>
        </w:tc>
        <w:tc>
          <w:tcPr>
            <w:tcW w:w="1024" w:type="dxa"/>
            <w:vAlign w:val="center"/>
          </w:tcPr>
          <w:p w:rsidR="00C26198" w:rsidRPr="00103991" w:rsidRDefault="00C26198" w:rsidP="000B7960">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100</w:t>
            </w:r>
          </w:p>
        </w:tc>
        <w:tc>
          <w:tcPr>
            <w:tcW w:w="1176" w:type="dxa"/>
            <w:vAlign w:val="center"/>
          </w:tcPr>
          <w:p w:rsidR="00C26198" w:rsidRPr="00103991" w:rsidRDefault="00C26198" w:rsidP="000B7960">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30</w:t>
            </w:r>
          </w:p>
        </w:tc>
        <w:tc>
          <w:tcPr>
            <w:tcW w:w="1202" w:type="dxa"/>
            <w:vAlign w:val="center"/>
          </w:tcPr>
          <w:p w:rsidR="00C26198" w:rsidRPr="00103991" w:rsidRDefault="00C26198" w:rsidP="000B7960">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37.5</w:t>
            </w:r>
          </w:p>
        </w:tc>
        <w:tc>
          <w:tcPr>
            <w:tcW w:w="1166" w:type="dxa"/>
            <w:vAlign w:val="center"/>
          </w:tcPr>
          <w:p w:rsidR="00C26198" w:rsidRPr="00103991" w:rsidRDefault="00C26198" w:rsidP="000B7960">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20</w:t>
            </w:r>
          </w:p>
        </w:tc>
        <w:tc>
          <w:tcPr>
            <w:tcW w:w="1166" w:type="dxa"/>
            <w:vAlign w:val="center"/>
          </w:tcPr>
          <w:p w:rsidR="00C26198" w:rsidRPr="00103991" w:rsidRDefault="00C26198" w:rsidP="000B7960">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12.5</w:t>
            </w:r>
          </w:p>
        </w:tc>
        <w:tc>
          <w:tcPr>
            <w:tcW w:w="1240" w:type="dxa"/>
            <w:vAlign w:val="center"/>
          </w:tcPr>
          <w:p w:rsidR="00C26198" w:rsidRPr="00103991" w:rsidRDefault="00C26198" w:rsidP="000B7960">
            <w:pPr>
              <w:spacing w:after="0" w:line="240" w:lineRule="auto"/>
              <w:jc w:val="center"/>
              <w:rPr>
                <w:rFonts w:ascii="Times New Roman" w:hAnsi="Times New Roman" w:cs="Times New Roman"/>
                <w:b/>
                <w:sz w:val="24"/>
                <w:szCs w:val="24"/>
              </w:rPr>
            </w:pPr>
          </w:p>
          <w:p w:rsidR="00C26198" w:rsidRPr="00103991" w:rsidRDefault="00C26198" w:rsidP="000B7960">
            <w:pPr>
              <w:spacing w:after="0" w:line="240" w:lineRule="auto"/>
              <w:jc w:val="center"/>
              <w:rPr>
                <w:rFonts w:ascii="Times New Roman" w:hAnsi="Times New Roman" w:cs="Times New Roman"/>
                <w:b/>
                <w:sz w:val="24"/>
                <w:szCs w:val="24"/>
              </w:rPr>
            </w:pPr>
          </w:p>
        </w:tc>
      </w:tr>
    </w:tbl>
    <w:p w:rsidR="00C26198" w:rsidRPr="00103991" w:rsidRDefault="00C26198" w:rsidP="00C26198">
      <w:pPr>
        <w:rPr>
          <w:rFonts w:ascii="Times New Roman" w:hAnsi="Times New Roman" w:cs="Times New Roman"/>
          <w:b/>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tbl>
      <w:tblPr>
        <w:tblW w:w="11160" w:type="dxa"/>
        <w:tblInd w:w="-1062" w:type="dxa"/>
        <w:tblLook w:val="04A0" w:firstRow="1" w:lastRow="0" w:firstColumn="1" w:lastColumn="0" w:noHBand="0" w:noVBand="1"/>
      </w:tblPr>
      <w:tblGrid>
        <w:gridCol w:w="4500"/>
        <w:gridCol w:w="6660"/>
      </w:tblGrid>
      <w:tr w:rsidR="00C26198" w:rsidRPr="00103991" w:rsidTr="00080B5E">
        <w:tc>
          <w:tcPr>
            <w:tcW w:w="4500" w:type="dxa"/>
          </w:tcPr>
          <w:p w:rsidR="00C26198" w:rsidRPr="00103991" w:rsidRDefault="00705F2E" w:rsidP="000B7960">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rPr>
              <w:lastRenderedPageBreak/>
              <mc:AlternateContent>
                <mc:Choice Requires="wps">
                  <w:drawing>
                    <wp:anchor distT="0" distB="0" distL="114300" distR="114300" simplePos="0" relativeHeight="251656704" behindDoc="0" locked="0" layoutInCell="1" allowOverlap="1">
                      <wp:simplePos x="0" y="0"/>
                      <wp:positionH relativeFrom="column">
                        <wp:posOffset>426085</wp:posOffset>
                      </wp:positionH>
                      <wp:positionV relativeFrom="paragraph">
                        <wp:posOffset>220345</wp:posOffset>
                      </wp:positionV>
                      <wp:extent cx="1871980" cy="0"/>
                      <wp:effectExtent l="8890" t="7620" r="5080" b="11430"/>
                      <wp:wrapNone/>
                      <wp:docPr id="6"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9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6" o:spid="_x0000_s1026" type="#_x0000_t32" style="position:absolute;margin-left:33.55pt;margin-top:17.35pt;width:147.4pt;height:0;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"/>
                  </w:pict>
                </mc:Fallback>
              </mc:AlternateContent>
            </w:r>
            <w:r w:rsidR="00C26198" w:rsidRPr="00103991">
              <w:rPr>
                <w:rFonts w:ascii="Times New Roman" w:hAnsi="Times New Roman" w:cs="Times New Roman"/>
                <w:b/>
                <w:sz w:val="24"/>
                <w:szCs w:val="24"/>
              </w:rPr>
              <w:t>SỞ GIÁO DỤC VÀ ĐÀO TẠO HÀ TĨNH</w:t>
            </w:r>
          </w:p>
          <w:p w:rsidR="00C26198" w:rsidRPr="00103991" w:rsidRDefault="00C26198" w:rsidP="000B7960">
            <w:pPr>
              <w:spacing w:after="0" w:line="240" w:lineRule="auto"/>
              <w:jc w:val="center"/>
              <w:rPr>
                <w:rFonts w:ascii="Times New Roman" w:hAnsi="Times New Roman" w:cs="Times New Roman"/>
                <w:b/>
                <w:sz w:val="24"/>
                <w:szCs w:val="24"/>
              </w:rPr>
            </w:pPr>
          </w:p>
          <w:p w:rsidR="00C26198" w:rsidRPr="00103991" w:rsidRDefault="00C26198" w:rsidP="000B7960">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ĐỀ SỐ 06</w:t>
            </w:r>
          </w:p>
          <w:p w:rsidR="00C26198" w:rsidRPr="00103991" w:rsidRDefault="00C26198" w:rsidP="000B7960">
            <w:pPr>
              <w:spacing w:after="0" w:line="240" w:lineRule="auto"/>
              <w:jc w:val="center"/>
              <w:rPr>
                <w:rFonts w:ascii="Times New Roman" w:hAnsi="Times New Roman" w:cs="Times New Roman"/>
                <w:i/>
                <w:sz w:val="24"/>
                <w:szCs w:val="24"/>
              </w:rPr>
            </w:pPr>
          </w:p>
        </w:tc>
        <w:tc>
          <w:tcPr>
            <w:tcW w:w="6660" w:type="dxa"/>
          </w:tcPr>
          <w:p w:rsidR="00C26198" w:rsidRPr="00103991" w:rsidRDefault="00C26198" w:rsidP="000B7960">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KỲ THI TRUNG HỌC PHỔ THÔNG QUỐC GIA NĂM 2017</w:t>
            </w:r>
          </w:p>
          <w:p w:rsidR="00C26198" w:rsidRPr="00103991" w:rsidRDefault="00C26198" w:rsidP="000B7960">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Bài thi: Khoa học xã hội; Môn: GDCD</w:t>
            </w:r>
          </w:p>
          <w:p w:rsidR="00C26198" w:rsidRPr="00103991" w:rsidRDefault="00C26198" w:rsidP="000B7960">
            <w:pPr>
              <w:spacing w:after="0" w:line="240" w:lineRule="auto"/>
              <w:jc w:val="center"/>
              <w:rPr>
                <w:rFonts w:ascii="Times New Roman" w:hAnsi="Times New Roman" w:cs="Times New Roman"/>
                <w:i/>
                <w:sz w:val="24"/>
                <w:szCs w:val="24"/>
              </w:rPr>
            </w:pPr>
            <w:r w:rsidRPr="00103991">
              <w:rPr>
                <w:rFonts w:ascii="Times New Roman" w:hAnsi="Times New Roman" w:cs="Times New Roman"/>
                <w:i/>
                <w:sz w:val="24"/>
                <w:szCs w:val="24"/>
              </w:rPr>
              <w:t>Thời gian làm bài: 50 phút (Không kể thời gian phát đề)</w:t>
            </w:r>
          </w:p>
          <w:p w:rsidR="00C26198" w:rsidRPr="00103991" w:rsidRDefault="00705F2E" w:rsidP="000B7960">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7728" behindDoc="0" locked="0" layoutInCell="1" allowOverlap="1">
                      <wp:simplePos x="0" y="0"/>
                      <wp:positionH relativeFrom="column">
                        <wp:posOffset>617220</wp:posOffset>
                      </wp:positionH>
                      <wp:positionV relativeFrom="paragraph">
                        <wp:posOffset>44450</wp:posOffset>
                      </wp:positionV>
                      <wp:extent cx="2764790" cy="0"/>
                      <wp:effectExtent l="9525" t="5080" r="6985" b="13970"/>
                      <wp:wrapNone/>
                      <wp:docPr id="5"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4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7" o:spid="_x0000_s1026" type="#_x0000_t32" style="position:absolute;margin-left:48.6pt;margin-top:3.5pt;width:217.7pt;height:0;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"/>
                  </w:pict>
                </mc:Fallback>
              </mc:AlternateContent>
            </w:r>
          </w:p>
        </w:tc>
      </w:tr>
    </w:tbl>
    <w:p w:rsidR="00C26198" w:rsidRPr="00103991" w:rsidRDefault="00C26198" w:rsidP="000B7960">
      <w:pPr>
        <w:spacing w:after="0" w:line="240" w:lineRule="auto"/>
        <w:rPr>
          <w:rFonts w:ascii="Times New Roman" w:hAnsi="Times New Roman" w:cs="Times New Roman"/>
          <w:b/>
          <w:sz w:val="24"/>
          <w:szCs w:val="24"/>
        </w:rPr>
      </w:pPr>
      <w:r w:rsidRPr="00103991">
        <w:rPr>
          <w:rFonts w:ascii="Times New Roman" w:hAnsi="Times New Roman" w:cs="Times New Roman"/>
          <w:b/>
          <w:sz w:val="24"/>
          <w:szCs w:val="24"/>
        </w:rPr>
        <w:tab/>
      </w:r>
    </w:p>
    <w:p w:rsidR="00C26198" w:rsidRPr="00103991" w:rsidRDefault="00C26198" w:rsidP="000B7960">
      <w:pPr>
        <w:spacing w:after="0" w:line="240" w:lineRule="auto"/>
        <w:jc w:val="center"/>
        <w:rPr>
          <w:rFonts w:ascii="Times New Roman" w:hAnsi="Times New Roman" w:cs="Times New Roman"/>
          <w:b/>
          <w:sz w:val="24"/>
          <w:szCs w:val="24"/>
        </w:rPr>
      </w:pPr>
    </w:p>
    <w:p w:rsidR="00C26198" w:rsidRPr="00103991" w:rsidRDefault="00C26198" w:rsidP="000B7960">
      <w:pPr>
        <w:spacing w:after="0" w:line="240" w:lineRule="auto"/>
        <w:jc w:val="center"/>
        <w:outlineLvl w:val="0"/>
        <w:rPr>
          <w:rFonts w:ascii="Times New Roman" w:hAnsi="Times New Roman" w:cs="Times New Roman"/>
          <w:b/>
          <w:sz w:val="24"/>
          <w:szCs w:val="24"/>
        </w:rPr>
      </w:pPr>
      <w:r w:rsidRPr="00103991">
        <w:rPr>
          <w:rFonts w:ascii="Times New Roman" w:hAnsi="Times New Roman" w:cs="Times New Roman"/>
          <w:b/>
          <w:sz w:val="24"/>
          <w:szCs w:val="24"/>
        </w:rPr>
        <w:t>ĐÁP ÁN ĐỀ THI THPT QUỐC GIA NĂM 2017</w:t>
      </w:r>
    </w:p>
    <w:p w:rsidR="00C26198" w:rsidRPr="00103991" w:rsidRDefault="00C26198" w:rsidP="000B7960">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Môn: GIÁO DỤC CÔNG DÂN</w:t>
      </w:r>
    </w:p>
    <w:p w:rsidR="00C26198" w:rsidRPr="00103991" w:rsidRDefault="00705F2E" w:rsidP="000B7960">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59776" behindDoc="0" locked="0" layoutInCell="1" allowOverlap="1">
                <wp:simplePos x="0" y="0"/>
                <wp:positionH relativeFrom="column">
                  <wp:posOffset>2219960</wp:posOffset>
                </wp:positionH>
                <wp:positionV relativeFrom="paragraph">
                  <wp:posOffset>31750</wp:posOffset>
                </wp:positionV>
                <wp:extent cx="1377315" cy="0"/>
                <wp:effectExtent l="10160" t="11430" r="12700" b="7620"/>
                <wp:wrapNone/>
                <wp:docPr id="4" name="AutoShape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7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9" o:spid="_x0000_s1026" type="#_x0000_t32" style="position:absolute;margin-left:174.8pt;margin-top:2.5pt;width:108.45pt;height:0;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"/>
            </w:pict>
          </mc:Fallback>
        </mc:AlternateContent>
      </w:r>
    </w:p>
    <w:p w:rsidR="00C26198" w:rsidRPr="00103991" w:rsidRDefault="00C26198" w:rsidP="000B7960">
      <w:pPr>
        <w:spacing w:after="0" w:line="240" w:lineRule="auto"/>
        <w:jc w:val="center"/>
        <w:rPr>
          <w:rFonts w:ascii="Times New Roman" w:hAnsi="Times New Roman" w:cs="Times New Roman"/>
          <w:b/>
          <w:sz w:val="24"/>
          <w:szCs w:val="24"/>
        </w:rPr>
      </w:pPr>
    </w:p>
    <w:tbl>
      <w:tblPr>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939"/>
        <w:gridCol w:w="939"/>
        <w:gridCol w:w="939"/>
        <w:gridCol w:w="939"/>
        <w:gridCol w:w="940"/>
        <w:gridCol w:w="940"/>
        <w:gridCol w:w="940"/>
        <w:gridCol w:w="940"/>
        <w:gridCol w:w="940"/>
        <w:gridCol w:w="940"/>
      </w:tblGrid>
      <w:tr w:rsidR="00C26198" w:rsidRPr="00103991" w:rsidTr="00080B5E">
        <w:trPr>
          <w:jc w:val="center"/>
        </w:trPr>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1</w:t>
            </w:r>
          </w:p>
        </w:tc>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2</w:t>
            </w:r>
          </w:p>
        </w:tc>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3</w:t>
            </w:r>
          </w:p>
        </w:tc>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4</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5</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6</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7</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8</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9</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10</w:t>
            </w:r>
          </w:p>
        </w:tc>
      </w:tr>
      <w:tr w:rsidR="00C26198" w:rsidRPr="00103991" w:rsidTr="00080B5E">
        <w:trPr>
          <w:jc w:val="center"/>
        </w:trPr>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D</w:t>
            </w:r>
          </w:p>
        </w:tc>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B</w:t>
            </w:r>
          </w:p>
        </w:tc>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w:t>
            </w:r>
          </w:p>
        </w:tc>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D</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B</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B</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A</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B</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A</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A</w:t>
            </w:r>
          </w:p>
        </w:tc>
      </w:tr>
      <w:tr w:rsidR="00C26198" w:rsidRPr="00103991" w:rsidTr="00080B5E">
        <w:trPr>
          <w:jc w:val="center"/>
        </w:trPr>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11</w:t>
            </w:r>
          </w:p>
        </w:tc>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12</w:t>
            </w:r>
          </w:p>
        </w:tc>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13</w:t>
            </w:r>
          </w:p>
        </w:tc>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14</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15</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16</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17</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18</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19</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20</w:t>
            </w:r>
          </w:p>
        </w:tc>
      </w:tr>
      <w:tr w:rsidR="00C26198" w:rsidRPr="00103991" w:rsidTr="00080B5E">
        <w:trPr>
          <w:jc w:val="center"/>
        </w:trPr>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D</w:t>
            </w:r>
          </w:p>
        </w:tc>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w:t>
            </w:r>
          </w:p>
        </w:tc>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B</w:t>
            </w:r>
          </w:p>
        </w:tc>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D</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A</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A</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D</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D</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B</w:t>
            </w:r>
          </w:p>
        </w:tc>
      </w:tr>
      <w:tr w:rsidR="00C26198" w:rsidRPr="00103991" w:rsidTr="00080B5E">
        <w:trPr>
          <w:jc w:val="center"/>
        </w:trPr>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21</w:t>
            </w:r>
          </w:p>
        </w:tc>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22</w:t>
            </w:r>
          </w:p>
        </w:tc>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23</w:t>
            </w:r>
          </w:p>
        </w:tc>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24</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25</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26</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27</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28</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29</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30</w:t>
            </w:r>
          </w:p>
        </w:tc>
      </w:tr>
      <w:tr w:rsidR="00C26198" w:rsidRPr="00103991" w:rsidTr="00080B5E">
        <w:trPr>
          <w:jc w:val="center"/>
        </w:trPr>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B</w:t>
            </w:r>
          </w:p>
        </w:tc>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A</w:t>
            </w:r>
          </w:p>
        </w:tc>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B</w:t>
            </w:r>
          </w:p>
        </w:tc>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D</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B</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B</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A</w:t>
            </w:r>
          </w:p>
        </w:tc>
      </w:tr>
      <w:tr w:rsidR="00C26198" w:rsidRPr="00103991" w:rsidTr="00080B5E">
        <w:trPr>
          <w:jc w:val="center"/>
        </w:trPr>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31</w:t>
            </w:r>
          </w:p>
        </w:tc>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32</w:t>
            </w:r>
          </w:p>
        </w:tc>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33</w:t>
            </w:r>
          </w:p>
        </w:tc>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34</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35</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36</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37</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38</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39</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Câu 40</w:t>
            </w:r>
          </w:p>
        </w:tc>
      </w:tr>
      <w:tr w:rsidR="00C26198" w:rsidRPr="00103991" w:rsidTr="00080B5E">
        <w:trPr>
          <w:jc w:val="center"/>
        </w:trPr>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B</w:t>
            </w:r>
          </w:p>
        </w:tc>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A</w:t>
            </w:r>
          </w:p>
        </w:tc>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B</w:t>
            </w:r>
          </w:p>
        </w:tc>
        <w:tc>
          <w:tcPr>
            <w:tcW w:w="939"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D</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A</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D</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C</w:t>
            </w:r>
          </w:p>
        </w:tc>
        <w:tc>
          <w:tcPr>
            <w:tcW w:w="940" w:type="dxa"/>
            <w:vAlign w:val="bottom"/>
          </w:tcPr>
          <w:p w:rsidR="00C26198" w:rsidRPr="00103991" w:rsidRDefault="00C26198" w:rsidP="000B7960">
            <w:pPr>
              <w:spacing w:before="120" w:after="0" w:line="240" w:lineRule="auto"/>
              <w:jc w:val="center"/>
              <w:rPr>
                <w:rFonts w:ascii="Times New Roman" w:hAnsi="Times New Roman" w:cs="Times New Roman"/>
                <w:sz w:val="24"/>
                <w:szCs w:val="24"/>
              </w:rPr>
            </w:pPr>
            <w:r w:rsidRPr="00103991">
              <w:rPr>
                <w:rFonts w:ascii="Times New Roman" w:hAnsi="Times New Roman" w:cs="Times New Roman"/>
                <w:sz w:val="24"/>
                <w:szCs w:val="24"/>
              </w:rPr>
              <w:t>D</w:t>
            </w:r>
          </w:p>
        </w:tc>
      </w:tr>
    </w:tbl>
    <w:p w:rsidR="00C26198" w:rsidRPr="00103991" w:rsidRDefault="00C26198" w:rsidP="000B7960">
      <w:pPr>
        <w:spacing w:after="0" w:line="240" w:lineRule="auto"/>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jc w:val="both"/>
        <w:rPr>
          <w:rFonts w:ascii="Times New Roman" w:hAnsi="Times New Roman" w:cs="Times New Roman"/>
          <w:sz w:val="24"/>
          <w:szCs w:val="24"/>
        </w:rPr>
      </w:pPr>
    </w:p>
    <w:p w:rsidR="00C26198" w:rsidRPr="00103991" w:rsidRDefault="00C26198" w:rsidP="00103991">
      <w:pPr>
        <w:spacing w:after="0" w:line="240" w:lineRule="auto"/>
        <w:jc w:val="both"/>
        <w:rPr>
          <w:rFonts w:ascii="Times New Roman" w:hAnsi="Times New Roman" w:cs="Times New Roman"/>
          <w:sz w:val="24"/>
          <w:szCs w:val="24"/>
        </w:rPr>
      </w:pPr>
    </w:p>
    <w:p w:rsidR="00C26198" w:rsidRPr="00103991" w:rsidRDefault="00C26198" w:rsidP="00103991">
      <w:pPr>
        <w:spacing w:after="0" w:line="240" w:lineRule="auto"/>
        <w:jc w:val="both"/>
        <w:rPr>
          <w:rFonts w:ascii="Times New Roman" w:hAnsi="Times New Roman" w:cs="Times New Roman"/>
          <w:sz w:val="24"/>
          <w:szCs w:val="24"/>
        </w:rPr>
      </w:pPr>
    </w:p>
    <w:tbl>
      <w:tblPr>
        <w:tblW w:w="11160" w:type="dxa"/>
        <w:tblInd w:w="-1062" w:type="dxa"/>
        <w:tblLook w:val="04A0" w:firstRow="1" w:lastRow="0" w:firstColumn="1" w:lastColumn="0" w:noHBand="0" w:noVBand="1"/>
      </w:tblPr>
      <w:tblGrid>
        <w:gridCol w:w="4500"/>
        <w:gridCol w:w="6660"/>
      </w:tblGrid>
      <w:tr w:rsidR="00C26198" w:rsidRPr="00103991" w:rsidTr="00080B5E">
        <w:tc>
          <w:tcPr>
            <w:tcW w:w="4500" w:type="dxa"/>
          </w:tcPr>
          <w:p w:rsidR="00C26198" w:rsidRPr="00103991" w:rsidRDefault="00705F2E" w:rsidP="00103991">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rPr>
              <w:lastRenderedPageBreak/>
              <mc:AlternateContent>
                <mc:Choice Requires="wps">
                  <w:drawing>
                    <wp:anchor distT="0" distB="0" distL="114300" distR="114300" simplePos="0" relativeHeight="251660800" behindDoc="0" locked="0" layoutInCell="1" allowOverlap="1">
                      <wp:simplePos x="0" y="0"/>
                      <wp:positionH relativeFrom="column">
                        <wp:posOffset>426085</wp:posOffset>
                      </wp:positionH>
                      <wp:positionV relativeFrom="paragraph">
                        <wp:posOffset>220345</wp:posOffset>
                      </wp:positionV>
                      <wp:extent cx="1871980" cy="0"/>
                      <wp:effectExtent l="8890" t="7620" r="5080" b="11430"/>
                      <wp:wrapNone/>
                      <wp:docPr id="3" name="AutoShape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7198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0" o:spid="_x0000_s1026" type="#_x0000_t32" style="position:absolute;margin-left:33.55pt;margin-top:17.35pt;width:147.4pt;height:0;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"/>
                  </w:pict>
                </mc:Fallback>
              </mc:AlternateContent>
            </w:r>
            <w:r w:rsidR="00C26198" w:rsidRPr="00103991">
              <w:rPr>
                <w:rFonts w:ascii="Times New Roman" w:hAnsi="Times New Roman" w:cs="Times New Roman"/>
                <w:b/>
                <w:sz w:val="24"/>
                <w:szCs w:val="24"/>
              </w:rPr>
              <w:t>SỞ GIÁO DỤC VÀ ĐÀO TẠO HÀ TĨNH</w:t>
            </w:r>
          </w:p>
          <w:p w:rsidR="00C26198" w:rsidRPr="00103991" w:rsidRDefault="00C26198" w:rsidP="00103991">
            <w:pPr>
              <w:spacing w:after="0" w:line="240" w:lineRule="auto"/>
              <w:jc w:val="center"/>
              <w:rPr>
                <w:rFonts w:ascii="Times New Roman" w:hAnsi="Times New Roman" w:cs="Times New Roman"/>
                <w:b/>
                <w:sz w:val="24"/>
                <w:szCs w:val="24"/>
              </w:rPr>
            </w:pPr>
          </w:p>
          <w:p w:rsidR="00C26198" w:rsidRPr="00103991" w:rsidRDefault="00C26198" w:rsidP="00103991">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ĐỀ SỐ 06</w:t>
            </w:r>
          </w:p>
          <w:p w:rsidR="00C26198" w:rsidRPr="00103991" w:rsidRDefault="00C26198" w:rsidP="00103991">
            <w:pPr>
              <w:spacing w:after="0" w:line="240" w:lineRule="auto"/>
              <w:jc w:val="center"/>
              <w:rPr>
                <w:rFonts w:ascii="Times New Roman" w:hAnsi="Times New Roman" w:cs="Times New Roman"/>
                <w:i/>
                <w:sz w:val="24"/>
                <w:szCs w:val="24"/>
              </w:rPr>
            </w:pPr>
          </w:p>
        </w:tc>
        <w:tc>
          <w:tcPr>
            <w:tcW w:w="6660" w:type="dxa"/>
          </w:tcPr>
          <w:p w:rsidR="00C26198" w:rsidRPr="00103991" w:rsidRDefault="00C26198" w:rsidP="00103991">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KỲ THI TRUNG HỌC PHỔ THÔNG QUỐC GIA NĂM 2017</w:t>
            </w:r>
          </w:p>
          <w:p w:rsidR="00C26198" w:rsidRPr="00103991" w:rsidRDefault="00C26198" w:rsidP="00103991">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Bài thi: Khoa học xã hội; Môn: GDCD</w:t>
            </w:r>
          </w:p>
          <w:p w:rsidR="00C26198" w:rsidRPr="00103991" w:rsidRDefault="00C26198" w:rsidP="00103991">
            <w:pPr>
              <w:spacing w:after="0" w:line="240" w:lineRule="auto"/>
              <w:jc w:val="center"/>
              <w:rPr>
                <w:rFonts w:ascii="Times New Roman" w:hAnsi="Times New Roman" w:cs="Times New Roman"/>
                <w:i/>
                <w:sz w:val="24"/>
                <w:szCs w:val="24"/>
              </w:rPr>
            </w:pPr>
            <w:r w:rsidRPr="00103991">
              <w:rPr>
                <w:rFonts w:ascii="Times New Roman" w:hAnsi="Times New Roman" w:cs="Times New Roman"/>
                <w:i/>
                <w:sz w:val="24"/>
                <w:szCs w:val="24"/>
              </w:rPr>
              <w:t>Thời gian làm bài: 50 phút (Không kể thời gian phát đề)</w:t>
            </w:r>
          </w:p>
          <w:p w:rsidR="00C26198" w:rsidRPr="00103991" w:rsidRDefault="00705F2E" w:rsidP="00103991">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1824" behindDoc="0" locked="0" layoutInCell="1" allowOverlap="1">
                      <wp:simplePos x="0" y="0"/>
                      <wp:positionH relativeFrom="column">
                        <wp:posOffset>617220</wp:posOffset>
                      </wp:positionH>
                      <wp:positionV relativeFrom="paragraph">
                        <wp:posOffset>44450</wp:posOffset>
                      </wp:positionV>
                      <wp:extent cx="2764790" cy="0"/>
                      <wp:effectExtent l="9525" t="5080" r="6985" b="13970"/>
                      <wp:wrapNone/>
                      <wp:docPr id="2" name="AutoShape 1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76479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1" o:spid="_x0000_s1026" type="#_x0000_t32" style="position:absolute;margin-left:48.6pt;margin-top:3.5pt;width:217.7pt;height:0;z-index:251661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"/>
                  </w:pict>
                </mc:Fallback>
              </mc:AlternateContent>
            </w:r>
          </w:p>
        </w:tc>
      </w:tr>
    </w:tbl>
    <w:p w:rsidR="00C26198" w:rsidRPr="00103991" w:rsidRDefault="00C26198" w:rsidP="00103991">
      <w:pPr>
        <w:spacing w:after="0" w:line="240" w:lineRule="auto"/>
        <w:rPr>
          <w:rFonts w:ascii="Times New Roman" w:hAnsi="Times New Roman" w:cs="Times New Roman"/>
          <w:b/>
          <w:sz w:val="24"/>
          <w:szCs w:val="24"/>
        </w:rPr>
      </w:pPr>
      <w:r w:rsidRPr="00103991">
        <w:rPr>
          <w:rFonts w:ascii="Times New Roman" w:hAnsi="Times New Roman" w:cs="Times New Roman"/>
          <w:b/>
          <w:sz w:val="24"/>
          <w:szCs w:val="24"/>
        </w:rPr>
        <w:tab/>
      </w:r>
    </w:p>
    <w:p w:rsidR="00C26198" w:rsidRPr="00103991" w:rsidRDefault="00C26198" w:rsidP="00103991">
      <w:pPr>
        <w:spacing w:after="0" w:line="240" w:lineRule="auto"/>
        <w:jc w:val="center"/>
        <w:outlineLvl w:val="0"/>
        <w:rPr>
          <w:rFonts w:ascii="Times New Roman" w:hAnsi="Times New Roman" w:cs="Times New Roman"/>
          <w:b/>
          <w:sz w:val="24"/>
          <w:szCs w:val="24"/>
        </w:rPr>
      </w:pPr>
      <w:r w:rsidRPr="00103991">
        <w:rPr>
          <w:rFonts w:ascii="Times New Roman" w:hAnsi="Times New Roman" w:cs="Times New Roman"/>
          <w:b/>
          <w:sz w:val="24"/>
          <w:szCs w:val="24"/>
        </w:rPr>
        <w:t>BẢNG THỨ TỰ CÁC CÂU HỎI THEO TỪNG MỨC ĐỘ TƯ DUY</w:t>
      </w:r>
    </w:p>
    <w:p w:rsidR="00C26198" w:rsidRPr="00103991" w:rsidRDefault="00C26198" w:rsidP="00103991">
      <w:pPr>
        <w:spacing w:after="0" w:line="240" w:lineRule="auto"/>
        <w:jc w:val="center"/>
        <w:rPr>
          <w:rFonts w:ascii="Times New Roman" w:hAnsi="Times New Roman" w:cs="Times New Roman"/>
          <w:b/>
          <w:sz w:val="24"/>
          <w:szCs w:val="24"/>
        </w:rPr>
      </w:pPr>
      <w:r w:rsidRPr="00103991">
        <w:rPr>
          <w:rFonts w:ascii="Times New Roman" w:hAnsi="Times New Roman" w:cs="Times New Roman"/>
          <w:b/>
          <w:sz w:val="24"/>
          <w:szCs w:val="24"/>
        </w:rPr>
        <w:t>Môn: GIÁO DỤC CÔNG DÂN</w:t>
      </w:r>
    </w:p>
    <w:p w:rsidR="00C26198" w:rsidRPr="00103991" w:rsidRDefault="00705F2E" w:rsidP="00103991">
      <w:pPr>
        <w:spacing w:after="0" w:line="240" w:lineRule="auto"/>
        <w:jc w:val="center"/>
        <w:rPr>
          <w:rFonts w:ascii="Times New Roman" w:hAnsi="Times New Roman" w:cs="Times New Roman"/>
          <w:b/>
          <w:sz w:val="24"/>
          <w:szCs w:val="24"/>
        </w:rPr>
      </w:pPr>
      <w:r>
        <w:rPr>
          <w:rFonts w:ascii="Times New Roman" w:hAnsi="Times New Roman" w:cs="Times New Roman"/>
          <w:b/>
          <w:noProof/>
          <w:sz w:val="24"/>
          <w:szCs w:val="24"/>
        </w:rPr>
        <mc:AlternateContent>
          <mc:Choice Requires="wps">
            <w:drawing>
              <wp:anchor distT="0" distB="0" distL="114300" distR="114300" simplePos="0" relativeHeight="251662848" behindDoc="0" locked="0" layoutInCell="1" allowOverlap="1">
                <wp:simplePos x="0" y="0"/>
                <wp:positionH relativeFrom="column">
                  <wp:posOffset>2219960</wp:posOffset>
                </wp:positionH>
                <wp:positionV relativeFrom="paragraph">
                  <wp:posOffset>31750</wp:posOffset>
                </wp:positionV>
                <wp:extent cx="1377315" cy="0"/>
                <wp:effectExtent l="10160" t="7620" r="12700" b="11430"/>
                <wp:wrapNone/>
                <wp:docPr id="1" name="AutoShape 1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731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AutoShape 12" o:spid="_x0000_s1026" type="#_x0000_t32" style="position:absolute;margin-left:174.8pt;margin-top:2.5pt;width:108.45pt;height:0;z-index:251662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"/>
            </w:pict>
          </mc:Fallback>
        </mc:AlternateContent>
      </w:r>
    </w:p>
    <w:p w:rsidR="00C26198" w:rsidRPr="00103991" w:rsidRDefault="00C26198" w:rsidP="00C26198">
      <w:pPr>
        <w:jc w:val="center"/>
        <w:rPr>
          <w:rFonts w:ascii="Times New Roman" w:hAnsi="Times New Roman" w:cs="Times New Roman"/>
          <w:b/>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648"/>
        <w:gridCol w:w="2340"/>
        <w:gridCol w:w="6408"/>
      </w:tblGrid>
      <w:tr w:rsidR="00C26198" w:rsidRPr="00103991" w:rsidTr="00080B5E">
        <w:tc>
          <w:tcPr>
            <w:tcW w:w="648" w:type="dxa"/>
          </w:tcPr>
          <w:p w:rsidR="00C26198" w:rsidRPr="00103991" w:rsidRDefault="00C26198" w:rsidP="00103991">
            <w:pPr>
              <w:spacing w:after="0" w:line="360" w:lineRule="auto"/>
              <w:jc w:val="center"/>
              <w:rPr>
                <w:rFonts w:ascii="Times New Roman" w:hAnsi="Times New Roman" w:cs="Times New Roman"/>
                <w:b/>
                <w:sz w:val="24"/>
                <w:szCs w:val="24"/>
              </w:rPr>
            </w:pPr>
            <w:r w:rsidRPr="00103991">
              <w:rPr>
                <w:rFonts w:ascii="Times New Roman" w:hAnsi="Times New Roman" w:cs="Times New Roman"/>
                <w:b/>
                <w:sz w:val="24"/>
                <w:szCs w:val="24"/>
              </w:rPr>
              <w:t>TT</w:t>
            </w:r>
          </w:p>
        </w:tc>
        <w:tc>
          <w:tcPr>
            <w:tcW w:w="2340" w:type="dxa"/>
          </w:tcPr>
          <w:p w:rsidR="00C26198" w:rsidRPr="00103991" w:rsidRDefault="00C26198" w:rsidP="00103991">
            <w:pPr>
              <w:spacing w:after="0" w:line="360" w:lineRule="auto"/>
              <w:jc w:val="center"/>
              <w:rPr>
                <w:rFonts w:ascii="Times New Roman" w:hAnsi="Times New Roman" w:cs="Times New Roman"/>
                <w:b/>
                <w:sz w:val="24"/>
                <w:szCs w:val="24"/>
              </w:rPr>
            </w:pPr>
            <w:r w:rsidRPr="00103991">
              <w:rPr>
                <w:rFonts w:ascii="Times New Roman" w:hAnsi="Times New Roman" w:cs="Times New Roman"/>
                <w:b/>
                <w:sz w:val="24"/>
                <w:szCs w:val="24"/>
              </w:rPr>
              <w:t>Mức độ tư duy</w:t>
            </w:r>
          </w:p>
        </w:tc>
        <w:tc>
          <w:tcPr>
            <w:tcW w:w="6408" w:type="dxa"/>
          </w:tcPr>
          <w:p w:rsidR="00C26198" w:rsidRPr="00103991" w:rsidRDefault="00C26198" w:rsidP="00103991">
            <w:pPr>
              <w:spacing w:after="0" w:line="360" w:lineRule="auto"/>
              <w:jc w:val="center"/>
              <w:rPr>
                <w:rFonts w:ascii="Times New Roman" w:hAnsi="Times New Roman" w:cs="Times New Roman"/>
                <w:b/>
                <w:sz w:val="24"/>
                <w:szCs w:val="24"/>
              </w:rPr>
            </w:pPr>
            <w:r w:rsidRPr="00103991">
              <w:rPr>
                <w:rFonts w:ascii="Times New Roman" w:hAnsi="Times New Roman" w:cs="Times New Roman"/>
                <w:b/>
                <w:sz w:val="24"/>
                <w:szCs w:val="24"/>
              </w:rPr>
              <w:t>Gồm các cấu</w:t>
            </w:r>
          </w:p>
        </w:tc>
      </w:tr>
      <w:tr w:rsidR="00C26198" w:rsidRPr="00103991" w:rsidTr="00080B5E">
        <w:tc>
          <w:tcPr>
            <w:tcW w:w="648" w:type="dxa"/>
          </w:tcPr>
          <w:p w:rsidR="00C26198" w:rsidRPr="00103991" w:rsidRDefault="00C26198" w:rsidP="00103991">
            <w:pPr>
              <w:spacing w:after="0" w:line="360" w:lineRule="auto"/>
              <w:jc w:val="center"/>
              <w:rPr>
                <w:rFonts w:ascii="Times New Roman" w:hAnsi="Times New Roman" w:cs="Times New Roman"/>
                <w:sz w:val="24"/>
                <w:szCs w:val="24"/>
              </w:rPr>
            </w:pPr>
            <w:r w:rsidRPr="00103991">
              <w:rPr>
                <w:rFonts w:ascii="Times New Roman" w:hAnsi="Times New Roman" w:cs="Times New Roman"/>
                <w:sz w:val="24"/>
                <w:szCs w:val="24"/>
              </w:rPr>
              <w:t>1</w:t>
            </w:r>
          </w:p>
        </w:tc>
        <w:tc>
          <w:tcPr>
            <w:tcW w:w="2340" w:type="dxa"/>
          </w:tcPr>
          <w:p w:rsidR="00C26198" w:rsidRPr="00103991" w:rsidRDefault="00C26198" w:rsidP="00103991">
            <w:pPr>
              <w:spacing w:after="0" w:line="360" w:lineRule="auto"/>
              <w:jc w:val="both"/>
              <w:rPr>
                <w:rFonts w:ascii="Times New Roman" w:hAnsi="Times New Roman" w:cs="Times New Roman"/>
                <w:sz w:val="24"/>
                <w:szCs w:val="24"/>
              </w:rPr>
            </w:pPr>
            <w:r w:rsidRPr="00103991">
              <w:rPr>
                <w:rFonts w:ascii="Times New Roman" w:hAnsi="Times New Roman" w:cs="Times New Roman"/>
                <w:sz w:val="24"/>
                <w:szCs w:val="24"/>
              </w:rPr>
              <w:t>Nhận biết</w:t>
            </w:r>
          </w:p>
        </w:tc>
        <w:tc>
          <w:tcPr>
            <w:tcW w:w="6408" w:type="dxa"/>
          </w:tcPr>
          <w:p w:rsidR="00C26198" w:rsidRPr="00103991" w:rsidRDefault="00C26198" w:rsidP="00103991">
            <w:pPr>
              <w:spacing w:after="0" w:line="360" w:lineRule="auto"/>
              <w:jc w:val="both"/>
              <w:rPr>
                <w:rFonts w:ascii="Times New Roman" w:hAnsi="Times New Roman" w:cs="Times New Roman"/>
                <w:sz w:val="24"/>
                <w:szCs w:val="24"/>
              </w:rPr>
            </w:pPr>
            <w:r w:rsidRPr="00103991">
              <w:rPr>
                <w:rFonts w:ascii="Times New Roman" w:hAnsi="Times New Roman" w:cs="Times New Roman"/>
                <w:sz w:val="24"/>
                <w:szCs w:val="24"/>
              </w:rPr>
              <w:t>4, 5, 6, 13, 14, 20, 23, 24, 29, 30, 35, 39.</w:t>
            </w:r>
          </w:p>
        </w:tc>
      </w:tr>
      <w:tr w:rsidR="00C26198" w:rsidRPr="00103991" w:rsidTr="00080B5E">
        <w:tc>
          <w:tcPr>
            <w:tcW w:w="648" w:type="dxa"/>
          </w:tcPr>
          <w:p w:rsidR="00C26198" w:rsidRPr="00103991" w:rsidRDefault="00C26198" w:rsidP="00103991">
            <w:pPr>
              <w:spacing w:after="0" w:line="360" w:lineRule="auto"/>
              <w:jc w:val="center"/>
              <w:rPr>
                <w:rFonts w:ascii="Times New Roman" w:hAnsi="Times New Roman" w:cs="Times New Roman"/>
                <w:sz w:val="24"/>
                <w:szCs w:val="24"/>
              </w:rPr>
            </w:pPr>
            <w:r w:rsidRPr="00103991">
              <w:rPr>
                <w:rFonts w:ascii="Times New Roman" w:hAnsi="Times New Roman" w:cs="Times New Roman"/>
                <w:sz w:val="24"/>
                <w:szCs w:val="24"/>
              </w:rPr>
              <w:t>2</w:t>
            </w:r>
          </w:p>
        </w:tc>
        <w:tc>
          <w:tcPr>
            <w:tcW w:w="2340" w:type="dxa"/>
          </w:tcPr>
          <w:p w:rsidR="00C26198" w:rsidRPr="00103991" w:rsidRDefault="00C26198" w:rsidP="00103991">
            <w:pPr>
              <w:spacing w:after="0" w:line="360" w:lineRule="auto"/>
              <w:jc w:val="both"/>
              <w:rPr>
                <w:rFonts w:ascii="Times New Roman" w:hAnsi="Times New Roman" w:cs="Times New Roman"/>
                <w:sz w:val="24"/>
                <w:szCs w:val="24"/>
              </w:rPr>
            </w:pPr>
            <w:r w:rsidRPr="00103991">
              <w:rPr>
                <w:rFonts w:ascii="Times New Roman" w:hAnsi="Times New Roman" w:cs="Times New Roman"/>
                <w:sz w:val="24"/>
                <w:szCs w:val="24"/>
              </w:rPr>
              <w:t>Thông hiểu</w:t>
            </w:r>
          </w:p>
        </w:tc>
        <w:tc>
          <w:tcPr>
            <w:tcW w:w="6408" w:type="dxa"/>
          </w:tcPr>
          <w:p w:rsidR="00C26198" w:rsidRPr="00103991" w:rsidRDefault="00C26198" w:rsidP="00103991">
            <w:pPr>
              <w:spacing w:after="0" w:line="360" w:lineRule="auto"/>
              <w:jc w:val="both"/>
              <w:rPr>
                <w:rFonts w:ascii="Times New Roman" w:hAnsi="Times New Roman" w:cs="Times New Roman"/>
                <w:sz w:val="24"/>
                <w:szCs w:val="24"/>
              </w:rPr>
            </w:pPr>
            <w:r w:rsidRPr="00103991">
              <w:rPr>
                <w:rFonts w:ascii="Times New Roman" w:hAnsi="Times New Roman" w:cs="Times New Roman"/>
                <w:sz w:val="24"/>
                <w:szCs w:val="24"/>
              </w:rPr>
              <w:t>1, 7, 10, 12, 15, 18, 19, 21, 25, 26, 31, 32, 36, 37, 40.</w:t>
            </w:r>
          </w:p>
        </w:tc>
      </w:tr>
      <w:tr w:rsidR="00C26198" w:rsidRPr="00103991" w:rsidTr="00080B5E">
        <w:tc>
          <w:tcPr>
            <w:tcW w:w="648" w:type="dxa"/>
          </w:tcPr>
          <w:p w:rsidR="00C26198" w:rsidRPr="00103991" w:rsidRDefault="00C26198" w:rsidP="00103991">
            <w:pPr>
              <w:spacing w:after="0" w:line="360" w:lineRule="auto"/>
              <w:jc w:val="center"/>
              <w:rPr>
                <w:rFonts w:ascii="Times New Roman" w:hAnsi="Times New Roman" w:cs="Times New Roman"/>
                <w:sz w:val="24"/>
                <w:szCs w:val="24"/>
              </w:rPr>
            </w:pPr>
            <w:r w:rsidRPr="00103991">
              <w:rPr>
                <w:rFonts w:ascii="Times New Roman" w:hAnsi="Times New Roman" w:cs="Times New Roman"/>
                <w:sz w:val="24"/>
                <w:szCs w:val="24"/>
              </w:rPr>
              <w:t>3</w:t>
            </w:r>
          </w:p>
        </w:tc>
        <w:tc>
          <w:tcPr>
            <w:tcW w:w="2340" w:type="dxa"/>
          </w:tcPr>
          <w:p w:rsidR="00C26198" w:rsidRPr="00103991" w:rsidRDefault="00C26198" w:rsidP="00103991">
            <w:pPr>
              <w:spacing w:after="0" w:line="360" w:lineRule="auto"/>
              <w:jc w:val="both"/>
              <w:rPr>
                <w:rFonts w:ascii="Times New Roman" w:hAnsi="Times New Roman" w:cs="Times New Roman"/>
                <w:sz w:val="24"/>
                <w:szCs w:val="24"/>
              </w:rPr>
            </w:pPr>
            <w:r w:rsidRPr="00103991">
              <w:rPr>
                <w:rFonts w:ascii="Times New Roman" w:hAnsi="Times New Roman" w:cs="Times New Roman"/>
                <w:sz w:val="24"/>
                <w:szCs w:val="24"/>
              </w:rPr>
              <w:t>Vận dụng cấp độ thấp</w:t>
            </w:r>
          </w:p>
        </w:tc>
        <w:tc>
          <w:tcPr>
            <w:tcW w:w="6408" w:type="dxa"/>
          </w:tcPr>
          <w:p w:rsidR="00C26198" w:rsidRPr="00103991" w:rsidRDefault="00C26198" w:rsidP="00103991">
            <w:pPr>
              <w:spacing w:after="0" w:line="360" w:lineRule="auto"/>
              <w:jc w:val="both"/>
              <w:rPr>
                <w:rFonts w:ascii="Times New Roman" w:hAnsi="Times New Roman" w:cs="Times New Roman"/>
                <w:sz w:val="24"/>
                <w:szCs w:val="24"/>
              </w:rPr>
            </w:pPr>
            <w:r w:rsidRPr="00103991">
              <w:rPr>
                <w:rFonts w:ascii="Times New Roman" w:hAnsi="Times New Roman" w:cs="Times New Roman"/>
                <w:sz w:val="24"/>
                <w:szCs w:val="24"/>
              </w:rPr>
              <w:t>2, 9, 11, 17, 22, 27, 33, 38.</w:t>
            </w:r>
          </w:p>
        </w:tc>
      </w:tr>
      <w:tr w:rsidR="00C26198" w:rsidRPr="00103991" w:rsidTr="00080B5E">
        <w:tc>
          <w:tcPr>
            <w:tcW w:w="648" w:type="dxa"/>
          </w:tcPr>
          <w:p w:rsidR="00C26198" w:rsidRPr="00103991" w:rsidRDefault="00C26198" w:rsidP="00103991">
            <w:pPr>
              <w:spacing w:after="0" w:line="360" w:lineRule="auto"/>
              <w:jc w:val="center"/>
              <w:rPr>
                <w:rFonts w:ascii="Times New Roman" w:hAnsi="Times New Roman" w:cs="Times New Roman"/>
                <w:sz w:val="24"/>
                <w:szCs w:val="24"/>
              </w:rPr>
            </w:pPr>
            <w:r w:rsidRPr="00103991">
              <w:rPr>
                <w:rFonts w:ascii="Times New Roman" w:hAnsi="Times New Roman" w:cs="Times New Roman"/>
                <w:sz w:val="24"/>
                <w:szCs w:val="24"/>
              </w:rPr>
              <w:t>4</w:t>
            </w:r>
          </w:p>
        </w:tc>
        <w:tc>
          <w:tcPr>
            <w:tcW w:w="2340" w:type="dxa"/>
          </w:tcPr>
          <w:p w:rsidR="00C26198" w:rsidRPr="00103991" w:rsidRDefault="00C26198" w:rsidP="00103991">
            <w:pPr>
              <w:spacing w:after="0" w:line="360" w:lineRule="auto"/>
              <w:jc w:val="both"/>
              <w:rPr>
                <w:rFonts w:ascii="Times New Roman" w:hAnsi="Times New Roman" w:cs="Times New Roman"/>
                <w:sz w:val="24"/>
                <w:szCs w:val="24"/>
              </w:rPr>
            </w:pPr>
            <w:r w:rsidRPr="00103991">
              <w:rPr>
                <w:rFonts w:ascii="Times New Roman" w:hAnsi="Times New Roman" w:cs="Times New Roman"/>
                <w:sz w:val="24"/>
                <w:szCs w:val="24"/>
              </w:rPr>
              <w:t>Vận dụng cấp độ cao</w:t>
            </w:r>
          </w:p>
        </w:tc>
        <w:tc>
          <w:tcPr>
            <w:tcW w:w="6408" w:type="dxa"/>
          </w:tcPr>
          <w:p w:rsidR="00C26198" w:rsidRPr="00103991" w:rsidRDefault="00C26198" w:rsidP="00103991">
            <w:pPr>
              <w:spacing w:after="0" w:line="360" w:lineRule="auto"/>
              <w:jc w:val="both"/>
              <w:rPr>
                <w:rFonts w:ascii="Times New Roman" w:hAnsi="Times New Roman" w:cs="Times New Roman"/>
                <w:sz w:val="24"/>
                <w:szCs w:val="24"/>
              </w:rPr>
            </w:pPr>
            <w:r w:rsidRPr="00103991">
              <w:rPr>
                <w:rFonts w:ascii="Times New Roman" w:hAnsi="Times New Roman" w:cs="Times New Roman"/>
                <w:sz w:val="24"/>
                <w:szCs w:val="24"/>
              </w:rPr>
              <w:t>3, 8, 16, 28, 34.</w:t>
            </w:r>
          </w:p>
        </w:tc>
      </w:tr>
    </w:tbl>
    <w:p w:rsidR="00C26198" w:rsidRPr="00103991" w:rsidRDefault="00C26198" w:rsidP="00C26198">
      <w:pPr>
        <w:jc w:val="both"/>
        <w:rPr>
          <w:rFonts w:ascii="Times New Roman" w:hAnsi="Times New Roman" w:cs="Times New Roman"/>
          <w:sz w:val="24"/>
          <w:szCs w:val="24"/>
        </w:rPr>
      </w:pPr>
    </w:p>
    <w:p w:rsidR="00C26198" w:rsidRPr="00103991" w:rsidRDefault="00C26198" w:rsidP="00C26198">
      <w:pPr>
        <w:rPr>
          <w:rFonts w:ascii="Times New Roman" w:hAnsi="Times New Roman" w:cs="Times New Roman"/>
          <w:sz w:val="24"/>
          <w:szCs w:val="24"/>
        </w:rPr>
      </w:pPr>
    </w:p>
    <w:p w:rsidR="00163F1E" w:rsidRPr="00103991" w:rsidRDefault="00416DE8">
      <w:pPr>
        <w:rPr>
          <w:rFonts w:ascii="Times New Roman" w:hAnsi="Times New Roman" w:cs="Times New Roman"/>
          <w:sz w:val="24"/>
          <w:szCs w:val="24"/>
        </w:rPr>
      </w:pPr>
    </w:p>
    <w:sectPr w:rsidR="00163F1E" w:rsidRPr="00103991" w:rsidSect="00D26EA9">
      <w:footerReference w:type="default" r:id="rId7"/>
      <w:pgSz w:w="11907" w:h="16840" w:code="9"/>
      <w:pgMar w:top="820" w:right="1107" w:bottom="1350" w:left="1620" w:header="720" w:footer="155"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16DE8" w:rsidRDefault="00416DE8" w:rsidP="005A37B4">
      <w:pPr>
        <w:spacing w:after="0" w:line="240" w:lineRule="auto"/>
      </w:pPr>
      <w:r>
        <w:separator/>
      </w:r>
    </w:p>
  </w:endnote>
  <w:endnote w:type="continuationSeparator" w:id="0">
    <w:p w:rsidR="00416DE8" w:rsidRDefault="00416DE8" w:rsidP="005A37B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24B99" w:rsidRPr="00103991" w:rsidRDefault="00C26198">
    <w:pPr>
      <w:pStyle w:val="Footer"/>
      <w:jc w:val="right"/>
      <w:rPr>
        <w:rFonts w:ascii="Times New Roman" w:hAnsi="Times New Roman"/>
        <w:sz w:val="24"/>
        <w:szCs w:val="24"/>
      </w:rPr>
    </w:pPr>
    <w:r w:rsidRPr="00103991">
      <w:rPr>
        <w:rFonts w:ascii="Times New Roman" w:hAnsi="Times New Roman"/>
        <w:sz w:val="24"/>
        <w:szCs w:val="24"/>
      </w:rPr>
      <w:t xml:space="preserve">Trang </w:t>
    </w:r>
    <w:r w:rsidR="002F5347" w:rsidRPr="008A472A">
      <w:rPr>
        <w:rFonts w:ascii="Times New Roman" w:hAnsi="Times New Roman"/>
        <w:sz w:val="24"/>
        <w:szCs w:val="24"/>
      </w:rPr>
      <w:fldChar w:fldCharType="begin"/>
    </w:r>
    <w:r w:rsidRPr="008A472A">
      <w:rPr>
        <w:rFonts w:ascii="Times New Roman" w:hAnsi="Times New Roman"/>
        <w:sz w:val="24"/>
        <w:szCs w:val="24"/>
      </w:rPr>
      <w:instrText xml:space="preserve"> PAGE   \* MERGEFORMAT </w:instrText>
    </w:r>
    <w:r w:rsidR="002F5347" w:rsidRPr="008A472A">
      <w:rPr>
        <w:rFonts w:ascii="Times New Roman" w:hAnsi="Times New Roman"/>
        <w:sz w:val="24"/>
        <w:szCs w:val="24"/>
      </w:rPr>
      <w:fldChar w:fldCharType="separate"/>
    </w:r>
    <w:r w:rsidR="00705F2E">
      <w:rPr>
        <w:rFonts w:ascii="Times New Roman" w:hAnsi="Times New Roman"/>
        <w:noProof/>
        <w:sz w:val="24"/>
        <w:szCs w:val="24"/>
      </w:rPr>
      <w:t>1</w:t>
    </w:r>
    <w:r w:rsidR="002F5347" w:rsidRPr="008A472A">
      <w:rPr>
        <w:rFonts w:ascii="Times New Roman" w:hAnsi="Times New Roman"/>
        <w:sz w:val="24"/>
        <w:szCs w:val="24"/>
      </w:rPr>
      <w:fldChar w:fldCharType="end"/>
    </w:r>
    <w:r w:rsidRPr="00103991">
      <w:rPr>
        <w:rFonts w:ascii="Times New Roman" w:hAnsi="Times New Roman"/>
        <w:sz w:val="24"/>
        <w:szCs w:val="24"/>
      </w:rPr>
      <w:t>/6</w:t>
    </w:r>
  </w:p>
  <w:p w:rsidR="00C24B99" w:rsidRDefault="00416DE8">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16DE8" w:rsidRDefault="00416DE8" w:rsidP="005A37B4">
      <w:pPr>
        <w:spacing w:after="0" w:line="240" w:lineRule="auto"/>
      </w:pPr>
      <w:r>
        <w:separator/>
      </w:r>
    </w:p>
  </w:footnote>
  <w:footnote w:type="continuationSeparator" w:id="0">
    <w:p w:rsidR="00416DE8" w:rsidRDefault="00416DE8" w:rsidP="005A37B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6198"/>
    <w:rsid w:val="00012F77"/>
    <w:rsid w:val="000B7960"/>
    <w:rsid w:val="00103991"/>
    <w:rsid w:val="002F5347"/>
    <w:rsid w:val="00346991"/>
    <w:rsid w:val="00416DE8"/>
    <w:rsid w:val="00464113"/>
    <w:rsid w:val="004916AE"/>
    <w:rsid w:val="004D3357"/>
    <w:rsid w:val="00521AB2"/>
    <w:rsid w:val="005A37B4"/>
    <w:rsid w:val="00705F2E"/>
    <w:rsid w:val="00720A2B"/>
    <w:rsid w:val="0074126E"/>
    <w:rsid w:val="00874EF2"/>
    <w:rsid w:val="008A202E"/>
    <w:rsid w:val="008A472A"/>
    <w:rsid w:val="009346EB"/>
    <w:rsid w:val="00982EFF"/>
    <w:rsid w:val="00A231EC"/>
    <w:rsid w:val="00A7040A"/>
    <w:rsid w:val="00A766D4"/>
    <w:rsid w:val="00AD5DA2"/>
    <w:rsid w:val="00B160B9"/>
    <w:rsid w:val="00C11DB6"/>
    <w:rsid w:val="00C226DE"/>
    <w:rsid w:val="00C26198"/>
    <w:rsid w:val="00C52EFC"/>
    <w:rsid w:val="00C8570A"/>
    <w:rsid w:val="00CD6762"/>
    <w:rsid w:val="00CE1100"/>
    <w:rsid w:val="00DA368D"/>
    <w:rsid w:val="00E10EE2"/>
    <w:rsid w:val="00E25D1A"/>
    <w:rsid w:val="00EA001D"/>
    <w:rsid w:val="00EA1EF1"/>
    <w:rsid w:val="00ED6B36"/>
    <w:rsid w:val="00FE32E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nhideWhenUsed/>
    <w:rsid w:val="00C26198"/>
    <w:pPr>
      <w:tabs>
        <w:tab w:val="center" w:pos="4680"/>
        <w:tab w:val="right" w:pos="9360"/>
      </w:tabs>
    </w:pPr>
    <w:rPr>
      <w:rFonts w:ascii="Calibri" w:eastAsia="Calibri" w:hAnsi="Calibri" w:cs="Times New Roman"/>
    </w:rPr>
  </w:style>
  <w:style w:type="character" w:customStyle="1" w:styleId="FooterChar">
    <w:name w:val="Footer Char"/>
    <w:basedOn w:val="DefaultParagraphFont"/>
    <w:link w:val="Footer"/>
    <w:rsid w:val="00C26198"/>
    <w:rPr>
      <w:rFonts w:ascii="Calibri" w:eastAsia="Calibri" w:hAnsi="Calibri" w:cs="Times New Roman"/>
      <w:lang w:val="en-US"/>
    </w:rPr>
  </w:style>
  <w:style w:type="paragraph" w:styleId="ListParagraph">
    <w:name w:val="List Paragraph"/>
    <w:basedOn w:val="Normal"/>
    <w:qFormat/>
    <w:rsid w:val="00C26198"/>
    <w:pPr>
      <w:ind w:left="720"/>
      <w:contextualSpacing/>
    </w:pPr>
    <w:rPr>
      <w:rFonts w:ascii="Calibri" w:eastAsia="Calibri" w:hAnsi="Calibri" w:cs="Times New Roman"/>
    </w:rPr>
  </w:style>
  <w:style w:type="paragraph" w:styleId="Header">
    <w:name w:val="header"/>
    <w:basedOn w:val="Normal"/>
    <w:link w:val="HeaderChar"/>
    <w:uiPriority w:val="99"/>
    <w:semiHidden/>
    <w:unhideWhenUsed/>
    <w:rsid w:val="0010399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0399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link w:val="FooterChar"/>
    <w:unhideWhenUsed/>
    <w:rsid w:val="00C26198"/>
    <w:pPr>
      <w:tabs>
        <w:tab w:val="center" w:pos="4680"/>
        <w:tab w:val="right" w:pos="9360"/>
      </w:tabs>
    </w:pPr>
    <w:rPr>
      <w:rFonts w:ascii="Calibri" w:eastAsia="Calibri" w:hAnsi="Calibri" w:cs="Times New Roman"/>
    </w:rPr>
  </w:style>
  <w:style w:type="character" w:customStyle="1" w:styleId="FooterChar">
    <w:name w:val="Footer Char"/>
    <w:basedOn w:val="DefaultParagraphFont"/>
    <w:link w:val="Footer"/>
    <w:rsid w:val="00C26198"/>
    <w:rPr>
      <w:rFonts w:ascii="Calibri" w:eastAsia="Calibri" w:hAnsi="Calibri" w:cs="Times New Roman"/>
      <w:lang w:val="en-US"/>
    </w:rPr>
  </w:style>
  <w:style w:type="paragraph" w:styleId="ListParagraph">
    <w:name w:val="List Paragraph"/>
    <w:basedOn w:val="Normal"/>
    <w:qFormat/>
    <w:rsid w:val="00C26198"/>
    <w:pPr>
      <w:ind w:left="720"/>
      <w:contextualSpacing/>
    </w:pPr>
    <w:rPr>
      <w:rFonts w:ascii="Calibri" w:eastAsia="Calibri" w:hAnsi="Calibri" w:cs="Times New Roman"/>
    </w:rPr>
  </w:style>
  <w:style w:type="paragraph" w:styleId="Header">
    <w:name w:val="header"/>
    <w:basedOn w:val="Normal"/>
    <w:link w:val="HeaderChar"/>
    <w:uiPriority w:val="99"/>
    <w:semiHidden/>
    <w:unhideWhenUsed/>
    <w:rsid w:val="00103991"/>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1039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9</Pages>
  <Words>2137</Words>
  <Characters>12183</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Vanxuan</dc:creator>
  <cp:lastModifiedBy>taimienphi</cp:lastModifiedBy>
  <cp:revision>2</cp:revision>
  <dcterms:created xsi:type="dcterms:W3CDTF">2017-05-04T04:06:00Z</dcterms:created>
  <dcterms:modified xsi:type="dcterms:W3CDTF">2017-05-04T04:06:00Z</dcterms:modified>
</cp:coreProperties>
</file>